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359" w:rsidRPr="00795C65" w:rsidRDefault="00144359" w:rsidP="00144359">
      <w:pPr>
        <w:rPr>
          <w:rFonts w:ascii="方正仿宋简体" w:eastAsia="方正仿宋简体"/>
          <w:sz w:val="32"/>
          <w:szCs w:val="32"/>
        </w:rPr>
      </w:pPr>
      <w:r w:rsidRPr="00795C65">
        <w:rPr>
          <w:rFonts w:ascii="方正仿宋简体" w:eastAsia="方正仿宋简体" w:hint="eastAsia"/>
          <w:sz w:val="32"/>
          <w:szCs w:val="32"/>
        </w:rPr>
        <w:t>附件：</w:t>
      </w:r>
    </w:p>
    <w:p w:rsidR="00144359" w:rsidRPr="007A7B7E" w:rsidRDefault="00144359" w:rsidP="00144359">
      <w:pPr>
        <w:jc w:val="center"/>
        <w:rPr>
          <w:rFonts w:ascii="方正小标宋简体" w:eastAsia="方正小标宋简体"/>
          <w:sz w:val="36"/>
          <w:szCs w:val="36"/>
        </w:rPr>
      </w:pPr>
      <w:r w:rsidRPr="007A7B7E">
        <w:rPr>
          <w:rFonts w:ascii="方正小标宋简体" w:eastAsia="方正小标宋简体" w:hint="eastAsia"/>
          <w:sz w:val="36"/>
          <w:szCs w:val="36"/>
        </w:rPr>
        <w:t>2019年武进区教育系统冬春火灾防控工作方案</w:t>
      </w:r>
    </w:p>
    <w:p w:rsidR="00144359" w:rsidRDefault="00144359" w:rsidP="00144359"/>
    <w:p w:rsidR="00144359" w:rsidRPr="007A7B7E" w:rsidRDefault="00144359" w:rsidP="00A62A9C">
      <w:pPr>
        <w:spacing w:line="570" w:lineRule="exact"/>
        <w:ind w:firstLineChars="200" w:firstLine="640"/>
        <w:rPr>
          <w:rFonts w:ascii="方正仿宋简体" w:eastAsia="方正仿宋简体"/>
          <w:sz w:val="32"/>
          <w:szCs w:val="32"/>
        </w:rPr>
      </w:pPr>
      <w:r w:rsidRPr="007A7B7E">
        <w:rPr>
          <w:rFonts w:ascii="方正仿宋简体" w:eastAsia="方正仿宋简体" w:hint="eastAsia"/>
          <w:sz w:val="32"/>
          <w:szCs w:val="32"/>
        </w:rPr>
        <w:t>冬春季节，历来是火灾高发特别是较大以上火灾多发季节,为切实加强冬春火灾防控工作，有效防范和坚决遏制重特大火灾事故发生，确保</w:t>
      </w:r>
      <w:r>
        <w:rPr>
          <w:rFonts w:ascii="方正仿宋简体" w:eastAsia="方正仿宋简体" w:hint="eastAsia"/>
          <w:sz w:val="32"/>
          <w:szCs w:val="32"/>
        </w:rPr>
        <w:t>全区教育</w:t>
      </w:r>
      <w:proofErr w:type="gramStart"/>
      <w:r>
        <w:rPr>
          <w:rFonts w:ascii="方正仿宋简体" w:eastAsia="方正仿宋简体" w:hint="eastAsia"/>
          <w:sz w:val="32"/>
          <w:szCs w:val="32"/>
        </w:rPr>
        <w:t>系统</w:t>
      </w:r>
      <w:r w:rsidRPr="007A7B7E">
        <w:rPr>
          <w:rFonts w:ascii="方正仿宋简体" w:eastAsia="方正仿宋简体" w:hint="eastAsia"/>
          <w:sz w:val="32"/>
          <w:szCs w:val="32"/>
        </w:rPr>
        <w:t>消防</w:t>
      </w:r>
      <w:proofErr w:type="gramEnd"/>
      <w:r w:rsidRPr="007A7B7E">
        <w:rPr>
          <w:rFonts w:ascii="方正仿宋简体" w:eastAsia="方正仿宋简体" w:hint="eastAsia"/>
          <w:sz w:val="32"/>
          <w:szCs w:val="32"/>
        </w:rPr>
        <w:t>安全形势持续稳定，</w:t>
      </w:r>
      <w:r>
        <w:rPr>
          <w:rFonts w:ascii="方正仿宋简体" w:eastAsia="方正仿宋简体" w:hint="eastAsia"/>
          <w:sz w:val="32"/>
          <w:szCs w:val="32"/>
        </w:rPr>
        <w:t>按照市教育局和</w:t>
      </w:r>
      <w:r w:rsidRPr="007A7B7E">
        <w:rPr>
          <w:rFonts w:ascii="方正仿宋简体" w:eastAsia="方正仿宋简体" w:hint="eastAsia"/>
          <w:sz w:val="32"/>
          <w:szCs w:val="32"/>
        </w:rPr>
        <w:t>区消防安全委员会</w:t>
      </w:r>
      <w:r>
        <w:rPr>
          <w:rFonts w:ascii="方正仿宋简体" w:eastAsia="方正仿宋简体" w:hint="eastAsia"/>
          <w:sz w:val="32"/>
          <w:szCs w:val="32"/>
        </w:rPr>
        <w:t>的统一部署和要求，区教育局</w:t>
      </w:r>
      <w:r w:rsidRPr="007A7B7E">
        <w:rPr>
          <w:rFonts w:ascii="方正仿宋简体" w:eastAsia="方正仿宋简体" w:hint="eastAsia"/>
          <w:sz w:val="32"/>
          <w:szCs w:val="32"/>
        </w:rPr>
        <w:t>决定于2019年12月至2020年全国“两会”结束，在全区</w:t>
      </w:r>
      <w:r>
        <w:rPr>
          <w:rFonts w:ascii="方正仿宋简体" w:eastAsia="方正仿宋简体" w:hint="eastAsia"/>
          <w:sz w:val="32"/>
          <w:szCs w:val="32"/>
        </w:rPr>
        <w:t>教育系统</w:t>
      </w:r>
      <w:r w:rsidRPr="007A7B7E">
        <w:rPr>
          <w:rFonts w:ascii="方正仿宋简体" w:eastAsia="方正仿宋简体" w:hint="eastAsia"/>
          <w:sz w:val="32"/>
          <w:szCs w:val="32"/>
        </w:rPr>
        <w:t>集中开展冬春火灾防控工作。</w:t>
      </w:r>
      <w:r w:rsidR="00A62A9C">
        <w:rPr>
          <w:rFonts w:ascii="方正仿宋简体" w:eastAsia="方正仿宋简体" w:hint="eastAsia"/>
          <w:sz w:val="32"/>
          <w:szCs w:val="32"/>
        </w:rPr>
        <w:t>现</w:t>
      </w:r>
      <w:r w:rsidRPr="007A7B7E">
        <w:rPr>
          <w:rFonts w:ascii="方正仿宋简体" w:eastAsia="方正仿宋简体" w:hint="eastAsia"/>
          <w:sz w:val="32"/>
          <w:szCs w:val="32"/>
        </w:rPr>
        <w:t>制定工作方案如下：</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一、工作目标</w:t>
      </w:r>
    </w:p>
    <w:p w:rsidR="00144359"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认真贯彻落</w:t>
      </w:r>
      <w:proofErr w:type="gramStart"/>
      <w:r w:rsidRPr="00441540">
        <w:rPr>
          <w:rFonts w:ascii="方正仿宋简体" w:eastAsia="方正仿宋简体" w:hint="eastAsia"/>
          <w:sz w:val="32"/>
          <w:szCs w:val="32"/>
        </w:rPr>
        <w:t>实习近</w:t>
      </w:r>
      <w:proofErr w:type="gramEnd"/>
      <w:r w:rsidRPr="00441540">
        <w:rPr>
          <w:rFonts w:ascii="方正仿宋简体" w:eastAsia="方正仿宋简体" w:hint="eastAsia"/>
          <w:sz w:val="32"/>
          <w:szCs w:val="32"/>
        </w:rPr>
        <w:t>平总书记关于防范化解重大风险的重要指示精神，坚持政府主导、单位主责、综合治理、群防群治的原则，重点检查火灾高危单位和薄弱区域，逐级压实监管责任，逐一落实防范措施，及时化解安全风险，消除安全隐患，进一步提升火灾防控能力，有效预防和杜绝校园火灾事故的发生，全力维护校园师生生命财产安全和社会稳定。</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二、工作原则</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（一）坚持部门主导。</w:t>
      </w:r>
      <w:r>
        <w:rPr>
          <w:rFonts w:ascii="方正仿宋简体" w:eastAsia="方正仿宋简体" w:hint="eastAsia"/>
          <w:sz w:val="32"/>
          <w:szCs w:val="32"/>
        </w:rPr>
        <w:t>教育局将</w:t>
      </w:r>
      <w:r w:rsidRPr="00441540">
        <w:rPr>
          <w:rFonts w:ascii="方正仿宋简体" w:eastAsia="方正仿宋简体" w:hint="eastAsia"/>
          <w:sz w:val="32"/>
          <w:szCs w:val="32"/>
        </w:rPr>
        <w:t>切实把冬春火灾防控工作摆上重要议事日程，加强组织领导、</w:t>
      </w:r>
      <w:r>
        <w:rPr>
          <w:rFonts w:ascii="方正仿宋简体" w:eastAsia="方正仿宋简体" w:hint="eastAsia"/>
          <w:sz w:val="32"/>
          <w:szCs w:val="32"/>
        </w:rPr>
        <w:t>动员部署</w:t>
      </w:r>
      <w:r w:rsidRPr="00441540">
        <w:rPr>
          <w:rFonts w:ascii="方正仿宋简体" w:eastAsia="方正仿宋简体" w:hint="eastAsia"/>
          <w:sz w:val="32"/>
          <w:szCs w:val="32"/>
        </w:rPr>
        <w:t>和检查督导，统筹推进工作落实。</w:t>
      </w:r>
    </w:p>
    <w:p w:rsidR="00144359" w:rsidRPr="00441540" w:rsidRDefault="00144359" w:rsidP="00A62A9C">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（二）坚持综合治理。</w:t>
      </w:r>
      <w:r w:rsidRPr="00441540">
        <w:rPr>
          <w:rFonts w:ascii="方正仿宋简体" w:eastAsia="方正仿宋简体" w:hint="eastAsia"/>
          <w:sz w:val="32"/>
          <w:szCs w:val="32"/>
        </w:rPr>
        <w:t>加强教育</w:t>
      </w:r>
      <w:proofErr w:type="gramStart"/>
      <w:r w:rsidRPr="00441540">
        <w:rPr>
          <w:rFonts w:ascii="方正仿宋简体" w:eastAsia="方正仿宋简体" w:hint="eastAsia"/>
          <w:sz w:val="32"/>
          <w:szCs w:val="32"/>
        </w:rPr>
        <w:t>系统消防</w:t>
      </w:r>
      <w:proofErr w:type="gramEnd"/>
      <w:r w:rsidRPr="00441540">
        <w:rPr>
          <w:rFonts w:ascii="方正仿宋简体" w:eastAsia="方正仿宋简体" w:hint="eastAsia"/>
          <w:sz w:val="32"/>
          <w:szCs w:val="32"/>
        </w:rPr>
        <w:t>管理和火灾防范，强化与消防管理部门合作，综合运用多种手段，集中整治学校火灾隐患和消防安全违法行为。</w:t>
      </w:r>
    </w:p>
    <w:p w:rsidR="00144359" w:rsidRPr="00441540" w:rsidRDefault="00144359" w:rsidP="00A62A9C">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lastRenderedPageBreak/>
        <w:t>（三）坚持单位主责。各</w:t>
      </w:r>
      <w:r w:rsidRPr="00441540">
        <w:rPr>
          <w:rFonts w:ascii="方正仿宋简体" w:eastAsia="方正仿宋简体" w:hint="eastAsia"/>
          <w:sz w:val="32"/>
          <w:szCs w:val="32"/>
        </w:rPr>
        <w:t>校</w:t>
      </w:r>
      <w:r>
        <w:rPr>
          <w:rFonts w:ascii="方正仿宋简体" w:eastAsia="方正仿宋简体" w:hint="eastAsia"/>
          <w:sz w:val="32"/>
          <w:szCs w:val="32"/>
        </w:rPr>
        <w:t>、各培训机构</w:t>
      </w:r>
      <w:r w:rsidRPr="00441540">
        <w:rPr>
          <w:rFonts w:ascii="方正仿宋简体" w:eastAsia="方正仿宋简体" w:hint="eastAsia"/>
          <w:sz w:val="32"/>
          <w:szCs w:val="32"/>
        </w:rPr>
        <w:t>严格落实消防安全主体责任，健全组织机构，严格管理制度，建强应急力量，强化培训演练，落实安全自查、隐患自除、责任自负，推进消防安全标准化管理。</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（四）坚持群防群治。各校</w:t>
      </w:r>
      <w:r>
        <w:rPr>
          <w:rFonts w:ascii="方正仿宋简体" w:eastAsia="方正仿宋简体" w:hint="eastAsia"/>
          <w:sz w:val="32"/>
          <w:szCs w:val="32"/>
        </w:rPr>
        <w:t>、各培训机构</w:t>
      </w:r>
      <w:r w:rsidRPr="00441540">
        <w:rPr>
          <w:rFonts w:ascii="方正仿宋简体" w:eastAsia="方正仿宋简体" w:hint="eastAsia"/>
          <w:sz w:val="32"/>
          <w:szCs w:val="32"/>
        </w:rPr>
        <w:t>要依靠地方政府和社区治理，积极与相关单位互相配合，用好消防安全资源。动员全体师生员工共同防治火灾，加强灭火力量建设，打造消防安全群防群治的格局。</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（五）坚持</w:t>
      </w:r>
      <w:proofErr w:type="gramStart"/>
      <w:r w:rsidRPr="00441540">
        <w:rPr>
          <w:rFonts w:ascii="方正仿宋简体" w:eastAsia="方正仿宋简体" w:hint="eastAsia"/>
          <w:sz w:val="32"/>
          <w:szCs w:val="32"/>
        </w:rPr>
        <w:t>从严问</w:t>
      </w:r>
      <w:proofErr w:type="gramEnd"/>
      <w:r w:rsidRPr="00441540">
        <w:rPr>
          <w:rFonts w:ascii="方正仿宋简体" w:eastAsia="方正仿宋简体" w:hint="eastAsia"/>
          <w:sz w:val="32"/>
          <w:szCs w:val="32"/>
        </w:rPr>
        <w:t>责。</w:t>
      </w:r>
      <w:r>
        <w:rPr>
          <w:rFonts w:ascii="方正仿宋简体" w:eastAsia="方正仿宋简体" w:hint="eastAsia"/>
          <w:sz w:val="32"/>
          <w:szCs w:val="32"/>
        </w:rPr>
        <w:t>区教育局将协同</w:t>
      </w:r>
      <w:r w:rsidRPr="00441540">
        <w:rPr>
          <w:rFonts w:ascii="方正仿宋简体" w:eastAsia="方正仿宋简体" w:hint="eastAsia"/>
          <w:sz w:val="32"/>
          <w:szCs w:val="32"/>
        </w:rPr>
        <w:t>消防安全管理部门</w:t>
      </w:r>
      <w:r>
        <w:rPr>
          <w:rFonts w:ascii="方正仿宋简体" w:eastAsia="方正仿宋简体" w:hint="eastAsia"/>
          <w:sz w:val="32"/>
          <w:szCs w:val="32"/>
        </w:rPr>
        <w:t>开展</w:t>
      </w:r>
      <w:r w:rsidRPr="00441540">
        <w:rPr>
          <w:rFonts w:ascii="方正仿宋简体" w:eastAsia="方正仿宋简体" w:hint="eastAsia"/>
          <w:sz w:val="32"/>
          <w:szCs w:val="32"/>
        </w:rPr>
        <w:t>执法</w:t>
      </w:r>
      <w:r>
        <w:rPr>
          <w:rFonts w:ascii="方正仿宋简体" w:eastAsia="方正仿宋简体" w:hint="eastAsia"/>
          <w:sz w:val="32"/>
          <w:szCs w:val="32"/>
        </w:rPr>
        <w:t>行动</w:t>
      </w:r>
      <w:r w:rsidRPr="00441540">
        <w:rPr>
          <w:rFonts w:ascii="方正仿宋简体" w:eastAsia="方正仿宋简体" w:hint="eastAsia"/>
          <w:sz w:val="32"/>
          <w:szCs w:val="32"/>
        </w:rPr>
        <w:t>，强化事前、事中监管和问责，推动隐患整改；严格事故查处，按照“四不放过”原则，依法依规追究火灾事故各方的责任。</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三、重点任务</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1</w:t>
      </w:r>
      <w:r>
        <w:rPr>
          <w:rFonts w:ascii="方正仿宋简体" w:eastAsia="方正仿宋简体" w:hint="eastAsia"/>
          <w:sz w:val="32"/>
          <w:szCs w:val="32"/>
        </w:rPr>
        <w:t>．</w:t>
      </w:r>
      <w:r w:rsidRPr="00441540">
        <w:rPr>
          <w:rFonts w:ascii="方正仿宋简体" w:eastAsia="方正仿宋简体" w:hint="eastAsia"/>
          <w:sz w:val="32"/>
          <w:szCs w:val="32"/>
        </w:rPr>
        <w:t>摸清排查底数。</w:t>
      </w:r>
      <w:r>
        <w:rPr>
          <w:rFonts w:ascii="方正仿宋简体" w:eastAsia="方正仿宋简体" w:hint="eastAsia"/>
          <w:sz w:val="32"/>
          <w:szCs w:val="32"/>
        </w:rPr>
        <w:t>各校要</w:t>
      </w:r>
      <w:r w:rsidRPr="00441540">
        <w:rPr>
          <w:rFonts w:ascii="方正仿宋简体" w:eastAsia="方正仿宋简体" w:hint="eastAsia"/>
          <w:sz w:val="32"/>
          <w:szCs w:val="32"/>
        </w:rPr>
        <w:t>摸清</w:t>
      </w:r>
      <w:r>
        <w:rPr>
          <w:rFonts w:ascii="方正仿宋简体" w:eastAsia="方正仿宋简体" w:hint="eastAsia"/>
          <w:sz w:val="32"/>
          <w:szCs w:val="32"/>
        </w:rPr>
        <w:t>本</w:t>
      </w:r>
      <w:r w:rsidRPr="00441540">
        <w:rPr>
          <w:rFonts w:ascii="方正仿宋简体" w:eastAsia="方正仿宋简体" w:hint="eastAsia"/>
          <w:sz w:val="32"/>
          <w:szCs w:val="32"/>
        </w:rPr>
        <w:t>校内人员密集、易燃易爆、校内文物古建筑等容易发生火灾的重点部位的消防设施情况及消防安全管理情况，建立健全管理台账。</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2</w:t>
      </w:r>
      <w:r>
        <w:rPr>
          <w:rFonts w:ascii="方正仿宋简体" w:eastAsia="方正仿宋简体" w:hint="eastAsia"/>
          <w:sz w:val="32"/>
          <w:szCs w:val="32"/>
        </w:rPr>
        <w:t>．</w:t>
      </w:r>
      <w:r w:rsidRPr="00441540">
        <w:rPr>
          <w:rFonts w:ascii="方正仿宋简体" w:eastAsia="方正仿宋简体" w:hint="eastAsia"/>
          <w:sz w:val="32"/>
          <w:szCs w:val="32"/>
        </w:rPr>
        <w:t>自查火灾隐患。各校要在防火重点部位设置防火标志，加强日常巡查，严格消防安全管理。定期开展对学生宿舍、食堂、图书馆、教学楼、体育场馆、地下车库、文物古建筑以及其他人员密集场所、火灾易发</w:t>
      </w:r>
      <w:proofErr w:type="gramStart"/>
      <w:r w:rsidRPr="00441540">
        <w:rPr>
          <w:rFonts w:ascii="方正仿宋简体" w:eastAsia="方正仿宋简体" w:hint="eastAsia"/>
          <w:sz w:val="32"/>
          <w:szCs w:val="32"/>
        </w:rPr>
        <w:t>场所消防</w:t>
      </w:r>
      <w:proofErr w:type="gramEnd"/>
      <w:r w:rsidRPr="00441540">
        <w:rPr>
          <w:rFonts w:ascii="方正仿宋简体" w:eastAsia="方正仿宋简体" w:hint="eastAsia"/>
          <w:sz w:val="32"/>
          <w:szCs w:val="32"/>
        </w:rPr>
        <w:t>检查；重点检查疏散通道及出口、消防车通道、逃生应急通道等是否被封堵；检查是否违规使用电器、私拉乱接电气线路；检查疏散指示标志、应急照明和事故应急广播系统是否有损坏；检查消火栓、自动灭火、自动报警系统</w:t>
      </w:r>
      <w:r w:rsidRPr="00441540">
        <w:rPr>
          <w:rFonts w:ascii="方正仿宋简体" w:eastAsia="方正仿宋简体" w:hint="eastAsia"/>
          <w:sz w:val="32"/>
          <w:szCs w:val="32"/>
        </w:rPr>
        <w:lastRenderedPageBreak/>
        <w:t>是否损坏或关闭；检查灭火器是否损坏、过期，配备的数量及型号等并检查摆放位置是否明显、易取用；检查燃气设备是否漏气、报警设备是否正常运行；检查食堂脱排油烟机是否有积垢积油；检查电器设备、电线是否漏电、老化、电工是否持证上岗等；检查防火分隔措施是否落实、是否违规动火等；检查是否用易燃材料装修、搭建；检查基建项目是否明确防火安全责任。巡查、检查情况及时记录，规范管理防火巡查、检查台账资料。开展“三自主两公开</w:t>
      </w:r>
      <w:proofErr w:type="gramStart"/>
      <w:r w:rsidRPr="00441540">
        <w:rPr>
          <w:rFonts w:ascii="方正仿宋简体" w:eastAsia="方正仿宋简体" w:hint="eastAsia"/>
          <w:sz w:val="32"/>
          <w:szCs w:val="32"/>
        </w:rPr>
        <w:t>一</w:t>
      </w:r>
      <w:proofErr w:type="gramEnd"/>
      <w:r w:rsidRPr="00441540">
        <w:rPr>
          <w:rFonts w:ascii="方正仿宋简体" w:eastAsia="方正仿宋简体" w:hint="eastAsia"/>
          <w:sz w:val="32"/>
          <w:szCs w:val="32"/>
        </w:rPr>
        <w:t>承诺</w:t>
      </w:r>
      <w:proofErr w:type="gramStart"/>
      <w:r w:rsidRPr="00441540">
        <w:rPr>
          <w:rFonts w:ascii="方正仿宋简体" w:eastAsia="方正仿宋简体" w:hint="eastAsia"/>
          <w:sz w:val="32"/>
          <w:szCs w:val="32"/>
        </w:rPr>
        <w:t>一</w:t>
      </w:r>
      <w:proofErr w:type="gramEnd"/>
      <w:r w:rsidRPr="00441540">
        <w:rPr>
          <w:rFonts w:ascii="方正仿宋简体" w:eastAsia="方正仿宋简体" w:hint="eastAsia"/>
          <w:sz w:val="32"/>
          <w:szCs w:val="32"/>
        </w:rPr>
        <w:t>保证”活动，自主评估风险、自主检查安全、自主整改隐患，向社会公开消防安全责任人、管理人，承诺本学校不存在突出风险或者已落实防范措施，并向监管部门</w:t>
      </w:r>
      <w:proofErr w:type="gramStart"/>
      <w:r w:rsidRPr="00441540">
        <w:rPr>
          <w:rFonts w:ascii="方正仿宋简体" w:eastAsia="方正仿宋简体" w:hint="eastAsia"/>
          <w:sz w:val="32"/>
          <w:szCs w:val="32"/>
        </w:rPr>
        <w:t>作出</w:t>
      </w:r>
      <w:proofErr w:type="gramEnd"/>
      <w:r w:rsidRPr="00441540">
        <w:rPr>
          <w:rFonts w:ascii="方正仿宋简体" w:eastAsia="方正仿宋简体" w:hint="eastAsia"/>
          <w:sz w:val="32"/>
          <w:szCs w:val="32"/>
        </w:rPr>
        <w:t>保证。12月20日前，各</w:t>
      </w:r>
      <w:r>
        <w:rPr>
          <w:rFonts w:ascii="方正仿宋简体" w:eastAsia="方正仿宋简体" w:hint="eastAsia"/>
          <w:sz w:val="32"/>
          <w:szCs w:val="32"/>
        </w:rPr>
        <w:t>校、各培训机构要</w:t>
      </w:r>
      <w:r w:rsidRPr="00441540">
        <w:rPr>
          <w:rFonts w:ascii="方正仿宋简体" w:eastAsia="方正仿宋简体" w:hint="eastAsia"/>
          <w:sz w:val="32"/>
          <w:szCs w:val="32"/>
        </w:rPr>
        <w:t>签订《消防安全自查承诺书》（见附件1），张贴在本单位醒目位置，并</w:t>
      </w:r>
      <w:proofErr w:type="gramStart"/>
      <w:r w:rsidRPr="00441540">
        <w:rPr>
          <w:rFonts w:ascii="方正仿宋简体" w:eastAsia="方正仿宋简体" w:hint="eastAsia"/>
          <w:sz w:val="32"/>
          <w:szCs w:val="32"/>
        </w:rPr>
        <w:t>报消</w:t>
      </w:r>
      <w:proofErr w:type="gramEnd"/>
      <w:r w:rsidRPr="00441540">
        <w:rPr>
          <w:rFonts w:ascii="方正仿宋简体" w:eastAsia="方正仿宋简体" w:hint="eastAsia"/>
          <w:sz w:val="32"/>
          <w:szCs w:val="32"/>
        </w:rPr>
        <w:t>防救援部门和</w:t>
      </w:r>
      <w:r>
        <w:rPr>
          <w:rFonts w:ascii="方正仿宋简体" w:eastAsia="方正仿宋简体" w:hint="eastAsia"/>
          <w:sz w:val="32"/>
          <w:szCs w:val="32"/>
        </w:rPr>
        <w:t>区教育局</w:t>
      </w:r>
      <w:r w:rsidRPr="00441540">
        <w:rPr>
          <w:rFonts w:ascii="方正仿宋简体" w:eastAsia="方正仿宋简体" w:hint="eastAsia"/>
          <w:sz w:val="32"/>
          <w:szCs w:val="32"/>
        </w:rPr>
        <w:t>备案。</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3. 及时整改隐患。各校要在认真排查的基础上，切实整改火灾隐患。</w:t>
      </w:r>
      <w:r>
        <w:rPr>
          <w:rFonts w:ascii="方正仿宋简体" w:eastAsia="方正仿宋简体" w:hint="eastAsia"/>
          <w:sz w:val="32"/>
          <w:szCs w:val="32"/>
        </w:rPr>
        <w:t>专人负责落实火灾隐患整改闭环管控，</w:t>
      </w:r>
      <w:r w:rsidRPr="00441540">
        <w:rPr>
          <w:rFonts w:ascii="方正仿宋简体" w:eastAsia="方正仿宋简体" w:hint="eastAsia"/>
          <w:sz w:val="32"/>
          <w:szCs w:val="32"/>
        </w:rPr>
        <w:t>要制定整改方案，采取整改措施、落实整改责任、筹措整改资金、限定整改期限、定期照单对账、照单销账。</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4．落实防控责任。</w:t>
      </w:r>
      <w:r>
        <w:rPr>
          <w:rFonts w:ascii="方正仿宋简体" w:eastAsia="方正仿宋简体" w:hint="eastAsia"/>
          <w:sz w:val="32"/>
          <w:szCs w:val="32"/>
        </w:rPr>
        <w:t>局机关各科室、各事业单位</w:t>
      </w:r>
      <w:r w:rsidRPr="00441540">
        <w:rPr>
          <w:rFonts w:ascii="方正仿宋简体" w:eastAsia="方正仿宋简体" w:hint="eastAsia"/>
          <w:sz w:val="32"/>
          <w:szCs w:val="32"/>
        </w:rPr>
        <w:t>要履行好“管行业必须管安全”的防火监管责任，</w:t>
      </w:r>
      <w:r>
        <w:rPr>
          <w:rFonts w:ascii="方正仿宋简体" w:eastAsia="方正仿宋简体" w:hint="eastAsia"/>
          <w:sz w:val="32"/>
          <w:szCs w:val="32"/>
        </w:rPr>
        <w:t>在分管业务范围内</w:t>
      </w:r>
      <w:r w:rsidRPr="00441540">
        <w:rPr>
          <w:rFonts w:ascii="方正仿宋简体" w:eastAsia="方正仿宋简体" w:hint="eastAsia"/>
          <w:sz w:val="32"/>
          <w:szCs w:val="32"/>
        </w:rPr>
        <w:t>督促指导学校落实防火主体责任，强化校长（园长）为防火第一责任人的责任意识、履职意识。校长要负责学校防火安全责任体系建设，落实学校全员防火责任。做到每一个岗位、每一位人员都承担防火安全责任。要加强校内高层建筑消防和学校电气火灾综合治理。</w:t>
      </w:r>
      <w:r w:rsidRPr="00441540">
        <w:rPr>
          <w:rFonts w:ascii="方正仿宋简体" w:eastAsia="方正仿宋简体" w:hint="eastAsia"/>
          <w:sz w:val="32"/>
          <w:szCs w:val="32"/>
        </w:rPr>
        <w:lastRenderedPageBreak/>
        <w:t>规范电动自行车停放充电，学校内严禁电动自行车“进楼入室”充电，根据校内电动自行车保有量，推进智能电动自行车集中停放充电点建设。做好日常消防安全管理和重大活动、各种节日、假日期间的火灾防控工作。</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5</w:t>
      </w:r>
      <w:r>
        <w:rPr>
          <w:rFonts w:ascii="方正仿宋简体" w:eastAsia="方正仿宋简体" w:hint="eastAsia"/>
          <w:sz w:val="32"/>
          <w:szCs w:val="32"/>
        </w:rPr>
        <w:t>．</w:t>
      </w:r>
      <w:r w:rsidRPr="00441540">
        <w:rPr>
          <w:rFonts w:ascii="方正仿宋简体" w:eastAsia="方正仿宋简体" w:hint="eastAsia"/>
          <w:sz w:val="32"/>
          <w:szCs w:val="32"/>
        </w:rPr>
        <w:t>开展防火宣传。围绕“防范火灾风险、建设美好家园”主题开展消防宣传活动，大力普及火灾预防和逃生自救知识。认真宣传贯彻《消防法》、《社会单位消防安全管理导则》等法律和规定。</w:t>
      </w:r>
      <w:r>
        <w:rPr>
          <w:rFonts w:ascii="方正仿宋简体" w:eastAsia="方正仿宋简体" w:hint="eastAsia"/>
          <w:sz w:val="32"/>
          <w:szCs w:val="32"/>
        </w:rPr>
        <w:t>各</w:t>
      </w:r>
      <w:r w:rsidRPr="00441540">
        <w:rPr>
          <w:rFonts w:ascii="方正仿宋简体" w:eastAsia="方正仿宋简体" w:hint="eastAsia"/>
          <w:sz w:val="32"/>
          <w:szCs w:val="32"/>
        </w:rPr>
        <w:t>校</w:t>
      </w:r>
      <w:r>
        <w:rPr>
          <w:rFonts w:ascii="方正仿宋简体" w:eastAsia="方正仿宋简体" w:hint="eastAsia"/>
          <w:sz w:val="32"/>
          <w:szCs w:val="32"/>
        </w:rPr>
        <w:t>要</w:t>
      </w:r>
      <w:r w:rsidRPr="00441540">
        <w:rPr>
          <w:rFonts w:ascii="方正仿宋简体" w:eastAsia="方正仿宋简体" w:hint="eastAsia"/>
          <w:sz w:val="32"/>
          <w:szCs w:val="32"/>
        </w:rPr>
        <w:t>充分利用“</w:t>
      </w:r>
      <w:r>
        <w:rPr>
          <w:rFonts w:ascii="方正仿宋简体" w:eastAsia="方正仿宋简体" w:hint="eastAsia"/>
          <w:sz w:val="32"/>
          <w:szCs w:val="32"/>
        </w:rPr>
        <w:t>常州市学校</w:t>
      </w:r>
      <w:r w:rsidRPr="00441540">
        <w:rPr>
          <w:rFonts w:ascii="方正仿宋简体" w:eastAsia="方正仿宋简体" w:hint="eastAsia"/>
          <w:sz w:val="32"/>
          <w:szCs w:val="32"/>
        </w:rPr>
        <w:t>安全教育平台”开展</w:t>
      </w:r>
      <w:proofErr w:type="gramStart"/>
      <w:r w:rsidRPr="00441540">
        <w:rPr>
          <w:rFonts w:ascii="方正仿宋简体" w:eastAsia="方正仿宋简体" w:hint="eastAsia"/>
          <w:sz w:val="32"/>
          <w:szCs w:val="32"/>
        </w:rPr>
        <w:t>学生消防</w:t>
      </w:r>
      <w:proofErr w:type="gramEnd"/>
      <w:r w:rsidRPr="00441540">
        <w:rPr>
          <w:rFonts w:ascii="方正仿宋简体" w:eastAsia="方正仿宋简体" w:hint="eastAsia"/>
          <w:sz w:val="32"/>
          <w:szCs w:val="32"/>
        </w:rPr>
        <w:t>知识教育，积极组织学生到消防站、消防中队、安全教育基地等消防科普教育基地开展消防体验活动，联系消防宣传车到学校开展消防教育，做到</w:t>
      </w:r>
      <w:proofErr w:type="gramStart"/>
      <w:r w:rsidRPr="00441540">
        <w:rPr>
          <w:rFonts w:ascii="方正仿宋简体" w:eastAsia="方正仿宋简体" w:hint="eastAsia"/>
          <w:sz w:val="32"/>
          <w:szCs w:val="32"/>
        </w:rPr>
        <w:t>学生消防</w:t>
      </w:r>
      <w:proofErr w:type="gramEnd"/>
      <w:r w:rsidRPr="00441540">
        <w:rPr>
          <w:rFonts w:ascii="方正仿宋简体" w:eastAsia="方正仿宋简体" w:hint="eastAsia"/>
          <w:sz w:val="32"/>
          <w:szCs w:val="32"/>
        </w:rPr>
        <w:t>安全教育全覆盖。要强化校长防火履职意识，强化消防管理人员管理能力，强化防火重点部位人员的“四个能力”，强化师生火灾自防自救</w:t>
      </w:r>
      <w:r>
        <w:rPr>
          <w:rFonts w:ascii="方正仿宋简体" w:eastAsia="方正仿宋简体" w:hint="eastAsia"/>
          <w:sz w:val="32"/>
          <w:szCs w:val="32"/>
        </w:rPr>
        <w:t>能力。继续深化消防安全“三提示”宣传和全员“</w:t>
      </w:r>
      <w:proofErr w:type="gramStart"/>
      <w:r>
        <w:rPr>
          <w:rFonts w:ascii="方正仿宋简体" w:eastAsia="方正仿宋简体" w:hint="eastAsia"/>
          <w:sz w:val="32"/>
          <w:szCs w:val="32"/>
        </w:rPr>
        <w:t>一懂三</w:t>
      </w:r>
      <w:proofErr w:type="gramEnd"/>
      <w:r>
        <w:rPr>
          <w:rFonts w:ascii="方正仿宋简体" w:eastAsia="方正仿宋简体" w:hint="eastAsia"/>
          <w:sz w:val="32"/>
          <w:szCs w:val="32"/>
        </w:rPr>
        <w:t>会”教育。各</w:t>
      </w:r>
      <w:r w:rsidRPr="00441540">
        <w:rPr>
          <w:rFonts w:ascii="方正仿宋简体" w:eastAsia="方正仿宋简体" w:hint="eastAsia"/>
          <w:sz w:val="32"/>
          <w:szCs w:val="32"/>
        </w:rPr>
        <w:t>校要积极与消防部门合作，深入开展防火宣传教育和消防</w:t>
      </w:r>
      <w:proofErr w:type="gramStart"/>
      <w:r w:rsidRPr="00441540">
        <w:rPr>
          <w:rFonts w:ascii="方正仿宋简体" w:eastAsia="方正仿宋简体" w:hint="eastAsia"/>
          <w:sz w:val="32"/>
          <w:szCs w:val="32"/>
        </w:rPr>
        <w:t>微信关注</w:t>
      </w:r>
      <w:proofErr w:type="gramEnd"/>
      <w:r w:rsidRPr="00441540">
        <w:rPr>
          <w:rFonts w:ascii="方正仿宋简体" w:eastAsia="方正仿宋简体" w:hint="eastAsia"/>
          <w:sz w:val="32"/>
          <w:szCs w:val="32"/>
        </w:rPr>
        <w:t>活动，不断完善消防安全教育长效机制。</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6. 加强人防技防管理。有消防控制中心的学校，要聘请维保单位，加强对消防设施的维护。学校要加强对维保单</w:t>
      </w:r>
      <w:proofErr w:type="gramStart"/>
      <w:r w:rsidRPr="00441540">
        <w:rPr>
          <w:rFonts w:ascii="方正仿宋简体" w:eastAsia="方正仿宋简体" w:hint="eastAsia"/>
          <w:sz w:val="32"/>
          <w:szCs w:val="32"/>
        </w:rPr>
        <w:t>位履行</w:t>
      </w:r>
      <w:proofErr w:type="gramEnd"/>
      <w:r w:rsidRPr="00441540">
        <w:rPr>
          <w:rFonts w:ascii="方正仿宋简体" w:eastAsia="方正仿宋简体" w:hint="eastAsia"/>
          <w:sz w:val="32"/>
          <w:szCs w:val="32"/>
        </w:rPr>
        <w:t>合同情况监督，严格要求维保单位为学校提供规范良好的服务。建立健全并严格落实消防控制中心值班制度，值班人员要持证上岗，坚守岗位。无消防控制中心的学校，也要建立消防设施维护管理制度，确保消防设施能正常运行。</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7. 强化应急管理。有寄宿生的学校和有午睡室的幼儿园要</w:t>
      </w:r>
      <w:r w:rsidRPr="00441540">
        <w:rPr>
          <w:rFonts w:ascii="方正仿宋简体" w:eastAsia="方正仿宋简体" w:hint="eastAsia"/>
          <w:sz w:val="32"/>
          <w:szCs w:val="32"/>
        </w:rPr>
        <w:lastRenderedPageBreak/>
        <w:t>将建立微型消防站作为本次火灾防控工作的重点内容之一，积极完成建设任务。无需建立微型消防站的学校，</w:t>
      </w:r>
      <w:r>
        <w:rPr>
          <w:rFonts w:ascii="方正仿宋简体" w:eastAsia="方正仿宋简体" w:hint="eastAsia"/>
          <w:sz w:val="32"/>
          <w:szCs w:val="32"/>
        </w:rPr>
        <w:t>也</w:t>
      </w:r>
      <w:r w:rsidRPr="00441540">
        <w:rPr>
          <w:rFonts w:ascii="方正仿宋简体" w:eastAsia="方正仿宋简体" w:hint="eastAsia"/>
          <w:sz w:val="32"/>
          <w:szCs w:val="32"/>
        </w:rPr>
        <w:t>要建立一支灭火应急队伍，经常开展灭火训练。各校要完善各项消防设施，按规范配齐配足适用灭火器材</w:t>
      </w:r>
      <w:r>
        <w:rPr>
          <w:rFonts w:ascii="方正仿宋简体" w:eastAsia="方正仿宋简体" w:hint="eastAsia"/>
          <w:sz w:val="32"/>
          <w:szCs w:val="32"/>
        </w:rPr>
        <w:t>，</w:t>
      </w:r>
      <w:r w:rsidRPr="00441540">
        <w:rPr>
          <w:rFonts w:ascii="方正仿宋简体" w:eastAsia="方正仿宋简体" w:hint="eastAsia"/>
          <w:sz w:val="32"/>
          <w:szCs w:val="32"/>
        </w:rPr>
        <w:t>同时进一步完善火灾应急预案，加强灭火应急演练，组织学生开展疏散演练。</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8</w:t>
      </w:r>
      <w:r>
        <w:rPr>
          <w:rFonts w:ascii="方正仿宋简体" w:eastAsia="方正仿宋简体" w:hint="eastAsia"/>
          <w:sz w:val="32"/>
          <w:szCs w:val="32"/>
        </w:rPr>
        <w:t>．开展</w:t>
      </w:r>
      <w:r w:rsidRPr="00441540">
        <w:rPr>
          <w:rFonts w:ascii="方正仿宋简体" w:eastAsia="方正仿宋简体" w:hint="eastAsia"/>
          <w:sz w:val="32"/>
          <w:szCs w:val="32"/>
        </w:rPr>
        <w:t>部门联动。</w:t>
      </w:r>
      <w:r>
        <w:rPr>
          <w:rFonts w:ascii="方正仿宋简体" w:eastAsia="方正仿宋简体" w:hint="eastAsia"/>
          <w:sz w:val="32"/>
          <w:szCs w:val="32"/>
        </w:rPr>
        <w:t>区教育局将</w:t>
      </w:r>
      <w:r w:rsidRPr="00441540">
        <w:rPr>
          <w:rFonts w:ascii="方正仿宋简体" w:eastAsia="方正仿宋简体" w:hint="eastAsia"/>
          <w:sz w:val="32"/>
          <w:szCs w:val="32"/>
        </w:rPr>
        <w:t>积极依法履职，</w:t>
      </w:r>
      <w:r>
        <w:rPr>
          <w:rFonts w:ascii="方正仿宋简体" w:eastAsia="方正仿宋简体" w:hint="eastAsia"/>
          <w:sz w:val="32"/>
          <w:szCs w:val="32"/>
        </w:rPr>
        <w:t>协同</w:t>
      </w:r>
      <w:r w:rsidRPr="00441540">
        <w:rPr>
          <w:rFonts w:ascii="方正仿宋简体" w:eastAsia="方正仿宋简体" w:hint="eastAsia"/>
          <w:sz w:val="32"/>
          <w:szCs w:val="32"/>
        </w:rPr>
        <w:t>有关部门对校外培训机构</w:t>
      </w:r>
      <w:r>
        <w:rPr>
          <w:rFonts w:ascii="方正仿宋简体" w:eastAsia="方正仿宋简体" w:hint="eastAsia"/>
          <w:sz w:val="32"/>
          <w:szCs w:val="32"/>
        </w:rPr>
        <w:t>进行</w:t>
      </w:r>
      <w:r w:rsidRPr="00441540">
        <w:rPr>
          <w:rFonts w:ascii="方正仿宋简体" w:eastAsia="方正仿宋简体" w:hint="eastAsia"/>
          <w:sz w:val="32"/>
          <w:szCs w:val="32"/>
        </w:rPr>
        <w:t>消防安全检查，查处未经许可的校外培训机构。各</w:t>
      </w:r>
      <w:r>
        <w:rPr>
          <w:rFonts w:ascii="方正仿宋简体" w:eastAsia="方正仿宋简体" w:hint="eastAsia"/>
          <w:sz w:val="32"/>
          <w:szCs w:val="32"/>
        </w:rPr>
        <w:t>培训机构</w:t>
      </w:r>
      <w:r w:rsidRPr="00441540">
        <w:rPr>
          <w:rFonts w:ascii="方正仿宋简体" w:eastAsia="方正仿宋简体" w:hint="eastAsia"/>
          <w:sz w:val="32"/>
          <w:szCs w:val="32"/>
        </w:rPr>
        <w:t>要积极配合消防部门开展的消防管理和消防安全宣传教育活动。</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四、工作步骤</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（一）部署发动阶段（2019年12月16</w:t>
      </w:r>
      <w:r>
        <w:rPr>
          <w:rFonts w:ascii="方正仿宋简体" w:eastAsia="方正仿宋简体" w:hint="eastAsia"/>
          <w:sz w:val="32"/>
          <w:szCs w:val="32"/>
        </w:rPr>
        <w:t>日前）。区教育局印发方案、召开会议，开展动员部署工作。</w:t>
      </w:r>
      <w:r w:rsidRPr="00441540">
        <w:rPr>
          <w:rFonts w:ascii="方正仿宋简体" w:eastAsia="方正仿宋简体" w:hint="eastAsia"/>
          <w:sz w:val="32"/>
          <w:szCs w:val="32"/>
        </w:rPr>
        <w:t>各校</w:t>
      </w:r>
      <w:r>
        <w:rPr>
          <w:rFonts w:ascii="方正仿宋简体" w:eastAsia="方正仿宋简体" w:hint="eastAsia"/>
          <w:sz w:val="32"/>
          <w:szCs w:val="32"/>
        </w:rPr>
        <w:t>、各培训机构分别制定</w:t>
      </w:r>
      <w:r w:rsidRPr="00441540">
        <w:rPr>
          <w:rFonts w:ascii="方正仿宋简体" w:eastAsia="方正仿宋简体" w:hint="eastAsia"/>
          <w:sz w:val="32"/>
          <w:szCs w:val="32"/>
        </w:rPr>
        <w:t>方案、召开会议，明确职责、细化措施，广泛发动、部署到位。</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（二）组织实施阶段（2019年12月16日至2020</w:t>
      </w:r>
      <w:r>
        <w:rPr>
          <w:rFonts w:ascii="方正仿宋简体" w:eastAsia="方正仿宋简体" w:hint="eastAsia"/>
          <w:sz w:val="32"/>
          <w:szCs w:val="32"/>
        </w:rPr>
        <w:t>年全国“两会”结束）。</w:t>
      </w:r>
      <w:r w:rsidRPr="00441540">
        <w:rPr>
          <w:rFonts w:ascii="方正仿宋简体" w:eastAsia="方正仿宋简体" w:hint="eastAsia"/>
          <w:sz w:val="32"/>
          <w:szCs w:val="32"/>
        </w:rPr>
        <w:t>各校</w:t>
      </w:r>
      <w:r>
        <w:rPr>
          <w:rFonts w:ascii="方正仿宋简体" w:eastAsia="方正仿宋简体" w:hint="eastAsia"/>
          <w:sz w:val="32"/>
          <w:szCs w:val="32"/>
        </w:rPr>
        <w:t>、各培训机构</w:t>
      </w:r>
      <w:r w:rsidRPr="00441540">
        <w:rPr>
          <w:rFonts w:ascii="方正仿宋简体" w:eastAsia="方正仿宋简体" w:hint="eastAsia"/>
          <w:sz w:val="32"/>
          <w:szCs w:val="32"/>
        </w:rPr>
        <w:t>对照工作方案，认真组织实施，从严从实从细抓好各项责任措施落实。继续开展消防安全排查，跟踪督促整改火灾隐患，检查时逐一填写《冬春火灾防控排查登记表》（见附件2）。</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（三）总结验收阶段（2020年全国“两会”结束后3日内）。组织检查验收，固化经验做法，健全完善火灾防控工作机制。</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五、工作要求</w:t>
      </w:r>
    </w:p>
    <w:p w:rsidR="00144359" w:rsidRPr="00441540" w:rsidRDefault="00144359" w:rsidP="00A62A9C">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（一）提高认识，加强领导。区</w:t>
      </w:r>
      <w:r w:rsidRPr="00441540">
        <w:rPr>
          <w:rFonts w:ascii="方正仿宋简体" w:eastAsia="方正仿宋简体" w:hint="eastAsia"/>
          <w:sz w:val="32"/>
          <w:szCs w:val="32"/>
        </w:rPr>
        <w:t>教育局成立由</w:t>
      </w:r>
      <w:r>
        <w:rPr>
          <w:rFonts w:ascii="方正仿宋简体" w:eastAsia="方正仿宋简体" w:hint="eastAsia"/>
          <w:sz w:val="32"/>
          <w:szCs w:val="32"/>
        </w:rPr>
        <w:t>副局长李</w:t>
      </w:r>
      <w:r w:rsidRPr="005905F3">
        <w:rPr>
          <w:rFonts w:ascii="宋体" w:eastAsia="宋体" w:hAnsi="宋体" w:cs="宋体" w:hint="eastAsia"/>
          <w:sz w:val="32"/>
          <w:szCs w:val="32"/>
        </w:rPr>
        <w:t>昇</w:t>
      </w:r>
      <w:r w:rsidRPr="005905F3">
        <w:rPr>
          <w:rFonts w:ascii="方正仿宋简体" w:eastAsia="方正仿宋简体" w:hAnsi="方正仿宋简体" w:cs="方正仿宋简体" w:hint="eastAsia"/>
          <w:sz w:val="32"/>
          <w:szCs w:val="32"/>
        </w:rPr>
        <w:t>学</w:t>
      </w:r>
      <w:r>
        <w:rPr>
          <w:rFonts w:ascii="方正仿宋简体" w:eastAsia="方正仿宋简体" w:hint="eastAsia"/>
          <w:sz w:val="32"/>
          <w:szCs w:val="32"/>
        </w:rPr>
        <w:lastRenderedPageBreak/>
        <w:t>为</w:t>
      </w:r>
      <w:r w:rsidRPr="00441540">
        <w:rPr>
          <w:rFonts w:ascii="方正仿宋简体" w:eastAsia="方正仿宋简体" w:hint="eastAsia"/>
          <w:sz w:val="32"/>
          <w:szCs w:val="32"/>
        </w:rPr>
        <w:t>组长，</w:t>
      </w:r>
      <w:r>
        <w:rPr>
          <w:rFonts w:ascii="方正仿宋简体" w:eastAsia="方正仿宋简体" w:hint="eastAsia"/>
          <w:sz w:val="32"/>
          <w:szCs w:val="32"/>
        </w:rPr>
        <w:t>各科室负责人为成员的</w:t>
      </w:r>
      <w:r w:rsidRPr="00441540">
        <w:rPr>
          <w:rFonts w:ascii="方正仿宋简体" w:eastAsia="方正仿宋简体" w:hint="eastAsia"/>
          <w:sz w:val="32"/>
          <w:szCs w:val="32"/>
        </w:rPr>
        <w:t>领导小组，</w:t>
      </w:r>
      <w:r>
        <w:rPr>
          <w:rFonts w:ascii="方正仿宋简体" w:eastAsia="方正仿宋简体" w:hint="eastAsia"/>
          <w:sz w:val="32"/>
          <w:szCs w:val="32"/>
        </w:rPr>
        <w:t>职社科</w:t>
      </w:r>
      <w:r w:rsidRPr="00441540">
        <w:rPr>
          <w:rFonts w:ascii="方正仿宋简体" w:eastAsia="方正仿宋简体" w:hint="eastAsia"/>
          <w:sz w:val="32"/>
          <w:szCs w:val="32"/>
        </w:rPr>
        <w:t>（</w:t>
      </w:r>
      <w:r>
        <w:rPr>
          <w:rFonts w:ascii="方正仿宋简体" w:eastAsia="方正仿宋简体" w:hint="eastAsia"/>
          <w:sz w:val="32"/>
          <w:szCs w:val="32"/>
        </w:rPr>
        <w:t>安全</w:t>
      </w:r>
      <w:proofErr w:type="gramStart"/>
      <w:r>
        <w:rPr>
          <w:rFonts w:ascii="方正仿宋简体" w:eastAsia="方正仿宋简体" w:hint="eastAsia"/>
          <w:sz w:val="32"/>
          <w:szCs w:val="32"/>
        </w:rPr>
        <w:t>综</w:t>
      </w:r>
      <w:proofErr w:type="gramEnd"/>
      <w:r>
        <w:rPr>
          <w:rFonts w:ascii="方正仿宋简体" w:eastAsia="方正仿宋简体" w:hint="eastAsia"/>
          <w:sz w:val="32"/>
          <w:szCs w:val="32"/>
        </w:rPr>
        <w:t>治科</w:t>
      </w:r>
      <w:r w:rsidRPr="00441540">
        <w:rPr>
          <w:rFonts w:ascii="方正仿宋简体" w:eastAsia="方正仿宋简体" w:hint="eastAsia"/>
          <w:sz w:val="32"/>
          <w:szCs w:val="32"/>
        </w:rPr>
        <w:t>）</w:t>
      </w:r>
      <w:r>
        <w:rPr>
          <w:rFonts w:ascii="方正仿宋简体" w:eastAsia="方正仿宋简体" w:hint="eastAsia"/>
          <w:sz w:val="32"/>
          <w:szCs w:val="32"/>
        </w:rPr>
        <w:t>承担日常事务，</w:t>
      </w:r>
      <w:r w:rsidRPr="00441540">
        <w:rPr>
          <w:rFonts w:ascii="方正仿宋简体" w:eastAsia="方正仿宋简体" w:hint="eastAsia"/>
          <w:sz w:val="32"/>
          <w:szCs w:val="32"/>
        </w:rPr>
        <w:t>负责指导协调、督查考核等工作。各校</w:t>
      </w:r>
      <w:r>
        <w:rPr>
          <w:rFonts w:ascii="方正仿宋简体" w:eastAsia="方正仿宋简体" w:hint="eastAsia"/>
          <w:sz w:val="32"/>
          <w:szCs w:val="32"/>
        </w:rPr>
        <w:t>、各培训机构</w:t>
      </w:r>
      <w:r w:rsidRPr="00441540">
        <w:rPr>
          <w:rFonts w:ascii="方正仿宋简体" w:eastAsia="方正仿宋简体" w:hint="eastAsia"/>
          <w:sz w:val="32"/>
          <w:szCs w:val="32"/>
        </w:rPr>
        <w:t>要充分认识开展今冬明春火灾防控工作的重要意义，切实加强组织领导，成立相应工作机构开展工作</w:t>
      </w:r>
      <w:r>
        <w:rPr>
          <w:rFonts w:ascii="方正仿宋简体" w:eastAsia="方正仿宋简体" w:hint="eastAsia"/>
          <w:sz w:val="32"/>
          <w:szCs w:val="32"/>
        </w:rPr>
        <w:t>，</w:t>
      </w:r>
      <w:r w:rsidRPr="00441540">
        <w:rPr>
          <w:rFonts w:ascii="方正仿宋简体" w:eastAsia="方正仿宋简体" w:hint="eastAsia"/>
          <w:sz w:val="32"/>
          <w:szCs w:val="32"/>
        </w:rPr>
        <w:t>确保各项火灾防控措施落到实处。</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二）齐抓共管，形成合力。各校要将今冬明春火灾防控工作纳入重要议事日程，主要负责同志要经常听取汇报，协调解决重大消防安全问题；其他分管同志要认真抓好分管领域的消防安全工作，落实“管行业必须管安全、管业务必须管安全、管生产经营必须管安全”要求，形成齐抓共管的合力。各校</w:t>
      </w:r>
      <w:r>
        <w:rPr>
          <w:rFonts w:ascii="方正仿宋简体" w:eastAsia="方正仿宋简体" w:hint="eastAsia"/>
          <w:sz w:val="32"/>
          <w:szCs w:val="32"/>
        </w:rPr>
        <w:t>、各培训机构</w:t>
      </w:r>
      <w:r w:rsidRPr="00441540">
        <w:rPr>
          <w:rFonts w:ascii="方正仿宋简体" w:eastAsia="方正仿宋简体" w:hint="eastAsia"/>
          <w:sz w:val="32"/>
          <w:szCs w:val="32"/>
        </w:rPr>
        <w:t>要主动请消防部门给予技术指导，解决火灾防控疑难问题。</w:t>
      </w:r>
    </w:p>
    <w:p w:rsidR="00144359" w:rsidRPr="00441540"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（三）明确责任，严格督查。各校要建立工作责任制，排出时间表，明确责任人，层层分解任务，确保</w:t>
      </w:r>
      <w:r>
        <w:rPr>
          <w:rFonts w:ascii="方正仿宋简体" w:eastAsia="方正仿宋简体" w:hint="eastAsia"/>
          <w:sz w:val="32"/>
          <w:szCs w:val="32"/>
        </w:rPr>
        <w:t>火灾防控各项</w:t>
      </w:r>
      <w:r w:rsidRPr="00441540">
        <w:rPr>
          <w:rFonts w:ascii="方正仿宋简体" w:eastAsia="方正仿宋简体" w:hint="eastAsia"/>
          <w:sz w:val="32"/>
          <w:szCs w:val="32"/>
        </w:rPr>
        <w:t>工作任务落实到具体部门和具体人员。</w:t>
      </w:r>
      <w:r>
        <w:rPr>
          <w:rFonts w:ascii="方正仿宋简体" w:eastAsia="方正仿宋简体" w:hint="eastAsia"/>
          <w:sz w:val="32"/>
          <w:szCs w:val="32"/>
        </w:rPr>
        <w:t>区教育局将</w:t>
      </w:r>
      <w:r w:rsidRPr="00441540">
        <w:rPr>
          <w:rFonts w:ascii="方正仿宋简体" w:eastAsia="方正仿宋简体" w:hint="eastAsia"/>
          <w:sz w:val="32"/>
          <w:szCs w:val="32"/>
        </w:rPr>
        <w:t>采取“四</w:t>
      </w:r>
      <w:proofErr w:type="gramStart"/>
      <w:r w:rsidRPr="00441540">
        <w:rPr>
          <w:rFonts w:ascii="方正仿宋简体" w:eastAsia="方正仿宋简体" w:hint="eastAsia"/>
          <w:sz w:val="32"/>
          <w:szCs w:val="32"/>
        </w:rPr>
        <w:t>不</w:t>
      </w:r>
      <w:proofErr w:type="gramEnd"/>
      <w:r w:rsidRPr="00441540">
        <w:rPr>
          <w:rFonts w:ascii="方正仿宋简体" w:eastAsia="方正仿宋简体" w:hint="eastAsia"/>
          <w:sz w:val="32"/>
          <w:szCs w:val="32"/>
        </w:rPr>
        <w:t>两直”的方法，</w:t>
      </w:r>
      <w:r w:rsidRPr="008361AA">
        <w:rPr>
          <w:rFonts w:ascii="方正仿宋简体" w:eastAsia="方正仿宋简体" w:hint="eastAsia"/>
          <w:sz w:val="32"/>
          <w:szCs w:val="32"/>
        </w:rPr>
        <w:t>开展常态化明察暗访</w:t>
      </w:r>
      <w:r>
        <w:rPr>
          <w:rFonts w:ascii="方正仿宋简体" w:eastAsia="方正仿宋简体" w:hint="eastAsia"/>
          <w:sz w:val="32"/>
          <w:szCs w:val="32"/>
        </w:rPr>
        <w:t>，组织人员</w:t>
      </w:r>
      <w:r w:rsidRPr="00441540">
        <w:rPr>
          <w:rFonts w:ascii="方正仿宋简体" w:eastAsia="方正仿宋简体" w:hint="eastAsia"/>
          <w:sz w:val="32"/>
          <w:szCs w:val="32"/>
        </w:rPr>
        <w:t>深入学校</w:t>
      </w:r>
      <w:r>
        <w:rPr>
          <w:rFonts w:ascii="方正仿宋简体" w:eastAsia="方正仿宋简体" w:hint="eastAsia"/>
          <w:sz w:val="32"/>
          <w:szCs w:val="32"/>
        </w:rPr>
        <w:t>进行</w:t>
      </w:r>
      <w:r w:rsidRPr="00441540">
        <w:rPr>
          <w:rFonts w:ascii="方正仿宋简体" w:eastAsia="方正仿宋简体" w:hint="eastAsia"/>
          <w:sz w:val="32"/>
          <w:szCs w:val="32"/>
        </w:rPr>
        <w:t>督导检查，</w:t>
      </w:r>
      <w:proofErr w:type="gramStart"/>
      <w:r w:rsidRPr="00441540">
        <w:rPr>
          <w:rFonts w:ascii="方正仿宋简体" w:eastAsia="方正仿宋简体" w:hint="eastAsia"/>
          <w:sz w:val="32"/>
          <w:szCs w:val="32"/>
        </w:rPr>
        <w:t>及时督改问题</w:t>
      </w:r>
      <w:proofErr w:type="gramEnd"/>
      <w:r w:rsidRPr="00441540">
        <w:rPr>
          <w:rFonts w:ascii="方正仿宋简体" w:eastAsia="方正仿宋简体" w:hint="eastAsia"/>
          <w:sz w:val="32"/>
          <w:szCs w:val="32"/>
        </w:rPr>
        <w:t>，堵塞工作漏洞，确保各项工作落地见效。强化问责，</w:t>
      </w:r>
      <w:r w:rsidRPr="008361AA">
        <w:rPr>
          <w:rFonts w:ascii="方正仿宋简体" w:eastAsia="方正仿宋简体" w:hint="eastAsia"/>
          <w:sz w:val="32"/>
          <w:szCs w:val="32"/>
        </w:rPr>
        <w:t>对工作不落实、成效不明显的</w:t>
      </w:r>
      <w:r>
        <w:rPr>
          <w:rFonts w:ascii="方正仿宋简体" w:eastAsia="方正仿宋简体" w:hint="eastAsia"/>
          <w:sz w:val="32"/>
          <w:szCs w:val="32"/>
        </w:rPr>
        <w:t>单位，</w:t>
      </w:r>
      <w:r w:rsidRPr="008361AA">
        <w:rPr>
          <w:rFonts w:ascii="方正仿宋简体" w:eastAsia="方正仿宋简体" w:hint="eastAsia"/>
          <w:sz w:val="32"/>
          <w:szCs w:val="32"/>
        </w:rPr>
        <w:t>及时</w:t>
      </w:r>
      <w:r>
        <w:rPr>
          <w:rFonts w:ascii="方正仿宋简体" w:eastAsia="方正仿宋简体" w:hint="eastAsia"/>
          <w:sz w:val="32"/>
          <w:szCs w:val="32"/>
        </w:rPr>
        <w:t>进行</w:t>
      </w:r>
      <w:r w:rsidRPr="008361AA">
        <w:rPr>
          <w:rFonts w:ascii="方正仿宋简体" w:eastAsia="方正仿宋简体" w:hint="eastAsia"/>
          <w:sz w:val="32"/>
          <w:szCs w:val="32"/>
        </w:rPr>
        <w:t>通报，督促落实整治措施。对发生较大及以上火灾事故的，要依法从严追究有关单位和人员的责任。</w:t>
      </w:r>
    </w:p>
    <w:p w:rsidR="00144359" w:rsidRDefault="00144359" w:rsidP="00A62A9C">
      <w:pPr>
        <w:spacing w:line="570" w:lineRule="exact"/>
        <w:ind w:firstLineChars="200" w:firstLine="640"/>
        <w:rPr>
          <w:rFonts w:ascii="方正仿宋简体" w:eastAsia="方正仿宋简体"/>
          <w:sz w:val="32"/>
          <w:szCs w:val="32"/>
        </w:rPr>
      </w:pPr>
      <w:r w:rsidRPr="00441540">
        <w:rPr>
          <w:rFonts w:ascii="方正仿宋简体" w:eastAsia="方正仿宋简体" w:hint="eastAsia"/>
          <w:sz w:val="32"/>
          <w:szCs w:val="32"/>
        </w:rPr>
        <w:t>各</w:t>
      </w:r>
      <w:r>
        <w:rPr>
          <w:rFonts w:ascii="方正仿宋简体" w:eastAsia="方正仿宋简体" w:hint="eastAsia"/>
          <w:sz w:val="32"/>
          <w:szCs w:val="32"/>
        </w:rPr>
        <w:t>校、各培训机构</w:t>
      </w:r>
      <w:r w:rsidRPr="00441540">
        <w:rPr>
          <w:rFonts w:ascii="方正仿宋简体" w:eastAsia="方正仿宋简体" w:hint="eastAsia"/>
          <w:sz w:val="32"/>
          <w:szCs w:val="32"/>
        </w:rPr>
        <w:t>火灾防控方案和工作部署情况，请于12月20日前报</w:t>
      </w:r>
      <w:r>
        <w:rPr>
          <w:rFonts w:ascii="方正仿宋简体" w:eastAsia="方正仿宋简体" w:hint="eastAsia"/>
          <w:sz w:val="32"/>
          <w:szCs w:val="32"/>
        </w:rPr>
        <w:t>区教育局安全</w:t>
      </w:r>
      <w:proofErr w:type="gramStart"/>
      <w:r>
        <w:rPr>
          <w:rFonts w:ascii="方正仿宋简体" w:eastAsia="方正仿宋简体" w:hint="eastAsia"/>
          <w:sz w:val="32"/>
          <w:szCs w:val="32"/>
        </w:rPr>
        <w:t>综</w:t>
      </w:r>
      <w:proofErr w:type="gramEnd"/>
      <w:r>
        <w:rPr>
          <w:rFonts w:ascii="方正仿宋简体" w:eastAsia="方正仿宋简体" w:hint="eastAsia"/>
          <w:sz w:val="32"/>
          <w:szCs w:val="32"/>
        </w:rPr>
        <w:t>治科</w:t>
      </w:r>
      <w:r w:rsidRPr="00441540">
        <w:rPr>
          <w:rFonts w:ascii="方正仿宋简体" w:eastAsia="方正仿宋简体" w:hint="eastAsia"/>
          <w:sz w:val="32"/>
          <w:szCs w:val="32"/>
        </w:rPr>
        <w:t>。每月25日前报送</w:t>
      </w:r>
      <w:r>
        <w:rPr>
          <w:rFonts w:ascii="方正仿宋简体" w:eastAsia="方正仿宋简体" w:hint="eastAsia"/>
          <w:sz w:val="32"/>
          <w:szCs w:val="32"/>
        </w:rPr>
        <w:t>月度工作情况</w:t>
      </w:r>
      <w:r w:rsidRPr="00441540">
        <w:rPr>
          <w:rFonts w:ascii="方正仿宋简体" w:eastAsia="方正仿宋简体" w:hint="eastAsia"/>
          <w:sz w:val="32"/>
          <w:szCs w:val="32"/>
        </w:rPr>
        <w:t>，2020年全国“两会”结束后</w:t>
      </w:r>
      <w:r>
        <w:rPr>
          <w:rFonts w:ascii="方正仿宋简体" w:eastAsia="方正仿宋简体" w:hint="eastAsia"/>
          <w:sz w:val="32"/>
          <w:szCs w:val="32"/>
        </w:rPr>
        <w:t>2</w:t>
      </w:r>
      <w:r w:rsidRPr="00441540">
        <w:rPr>
          <w:rFonts w:ascii="方正仿宋简体" w:eastAsia="方正仿宋简体" w:hint="eastAsia"/>
          <w:sz w:val="32"/>
          <w:szCs w:val="32"/>
        </w:rPr>
        <w:t>日内报送工作总结。联系电话：</w:t>
      </w:r>
      <w:r>
        <w:rPr>
          <w:rFonts w:ascii="方正仿宋简体" w:eastAsia="方正仿宋简体" w:hint="eastAsia"/>
          <w:sz w:val="32"/>
          <w:szCs w:val="32"/>
        </w:rPr>
        <w:t>67897019</w:t>
      </w:r>
      <w:r w:rsidRPr="00441540">
        <w:rPr>
          <w:rFonts w:ascii="方正仿宋简体" w:eastAsia="方正仿宋简体" w:hint="eastAsia"/>
          <w:sz w:val="32"/>
          <w:szCs w:val="32"/>
        </w:rPr>
        <w:t>。电子信箱：</w:t>
      </w:r>
      <w:r>
        <w:rPr>
          <w:rFonts w:ascii="方正仿宋简体" w:eastAsia="方正仿宋简体" w:hint="eastAsia"/>
          <w:sz w:val="32"/>
          <w:szCs w:val="32"/>
        </w:rPr>
        <w:t>694057497</w:t>
      </w:r>
      <w:r w:rsidRPr="00441540">
        <w:rPr>
          <w:rFonts w:ascii="方正仿宋简体" w:eastAsia="方正仿宋简体" w:hint="eastAsia"/>
          <w:sz w:val="32"/>
          <w:szCs w:val="32"/>
        </w:rPr>
        <w:t>＠qq.com。</w:t>
      </w:r>
    </w:p>
    <w:p w:rsidR="00144359" w:rsidRDefault="00144359" w:rsidP="00A62A9C">
      <w:pPr>
        <w:spacing w:line="570" w:lineRule="exact"/>
        <w:ind w:firstLineChars="200" w:firstLine="640"/>
        <w:rPr>
          <w:rFonts w:ascii="方正仿宋简体" w:eastAsia="方正仿宋简体"/>
          <w:sz w:val="32"/>
          <w:szCs w:val="32"/>
        </w:rPr>
      </w:pPr>
    </w:p>
    <w:p w:rsidR="00A62A9C" w:rsidRDefault="00144359" w:rsidP="00A62A9C">
      <w:pPr>
        <w:spacing w:line="570" w:lineRule="exact"/>
        <w:ind w:firstLineChars="200" w:firstLine="640"/>
        <w:rPr>
          <w:rFonts w:ascii="方正仿宋简体" w:eastAsia="方正仿宋简体" w:hint="eastAsia"/>
          <w:sz w:val="32"/>
          <w:szCs w:val="32"/>
        </w:rPr>
      </w:pPr>
      <w:r w:rsidRPr="007A7B7E">
        <w:rPr>
          <w:rFonts w:ascii="方正仿宋简体" w:eastAsia="方正仿宋简体" w:hint="eastAsia"/>
          <w:sz w:val="32"/>
          <w:szCs w:val="32"/>
        </w:rPr>
        <w:t>附件：</w:t>
      </w:r>
    </w:p>
    <w:p w:rsidR="00144359" w:rsidRPr="007A7B7E" w:rsidRDefault="00144359" w:rsidP="00A62A9C">
      <w:pPr>
        <w:spacing w:line="570" w:lineRule="exact"/>
        <w:ind w:firstLineChars="200" w:firstLine="640"/>
        <w:rPr>
          <w:rFonts w:ascii="方正仿宋简体" w:eastAsia="方正仿宋简体"/>
          <w:sz w:val="32"/>
          <w:szCs w:val="32"/>
        </w:rPr>
      </w:pPr>
      <w:r w:rsidRPr="007A7B7E">
        <w:rPr>
          <w:rFonts w:ascii="方正仿宋简体" w:eastAsia="方正仿宋简体" w:hint="eastAsia"/>
          <w:sz w:val="32"/>
          <w:szCs w:val="32"/>
        </w:rPr>
        <w:t>1.《消防安全自查承诺书》</w:t>
      </w:r>
    </w:p>
    <w:p w:rsidR="00144359" w:rsidRDefault="00144359" w:rsidP="00A62A9C">
      <w:pPr>
        <w:spacing w:line="570" w:lineRule="exact"/>
        <w:ind w:firstLineChars="200" w:firstLine="640"/>
        <w:rPr>
          <w:rFonts w:ascii="方正仿宋简体" w:eastAsia="方正仿宋简体"/>
          <w:sz w:val="32"/>
          <w:szCs w:val="32"/>
        </w:rPr>
      </w:pPr>
      <w:r w:rsidRPr="007A7B7E">
        <w:rPr>
          <w:rFonts w:ascii="方正仿宋简体" w:eastAsia="方正仿宋简体" w:hint="eastAsia"/>
          <w:sz w:val="32"/>
          <w:szCs w:val="32"/>
        </w:rPr>
        <w:t>2.《冬春火灾防控排查登记表》</w:t>
      </w: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Default="00144359" w:rsidP="00144359">
      <w:pPr>
        <w:spacing w:line="570" w:lineRule="exact"/>
        <w:ind w:firstLineChars="200" w:firstLine="640"/>
        <w:rPr>
          <w:rFonts w:ascii="方正仿宋简体" w:eastAsia="方正仿宋简体"/>
          <w:sz w:val="32"/>
          <w:szCs w:val="32"/>
        </w:rPr>
      </w:pPr>
    </w:p>
    <w:p w:rsidR="00144359" w:rsidRPr="00795C65" w:rsidRDefault="00144359" w:rsidP="00144359">
      <w:pPr>
        <w:spacing w:line="600" w:lineRule="exact"/>
        <w:rPr>
          <w:rFonts w:ascii="Times New Roman" w:eastAsia="仿宋_GB2312" w:hAnsi="Times New Roman" w:cs="Times New Roman"/>
          <w:sz w:val="32"/>
          <w:szCs w:val="32"/>
        </w:rPr>
      </w:pPr>
      <w:bookmarkStart w:id="0" w:name="_GoBack"/>
      <w:bookmarkEnd w:id="0"/>
      <w:r w:rsidRPr="00795C65">
        <w:rPr>
          <w:rFonts w:ascii="Times New Roman" w:eastAsia="仿宋_GB2312" w:hAnsi="Times New Roman" w:cs="Times New Roman" w:hint="eastAsia"/>
          <w:sz w:val="32"/>
          <w:szCs w:val="32"/>
        </w:rPr>
        <w:lastRenderedPageBreak/>
        <w:t>附件</w:t>
      </w:r>
      <w:r w:rsidRPr="00795C65">
        <w:rPr>
          <w:rFonts w:ascii="Times New Roman" w:eastAsia="仿宋_GB2312" w:hAnsi="Times New Roman" w:cs="Times New Roman" w:hint="eastAsia"/>
          <w:sz w:val="32"/>
          <w:szCs w:val="32"/>
        </w:rPr>
        <w:t>1:</w:t>
      </w:r>
    </w:p>
    <w:p w:rsidR="00144359" w:rsidRPr="00795C65" w:rsidRDefault="00144359" w:rsidP="00144359">
      <w:pPr>
        <w:tabs>
          <w:tab w:val="center" w:pos="4535"/>
          <w:tab w:val="left" w:pos="7905"/>
        </w:tabs>
        <w:overflowPunct w:val="0"/>
        <w:topLinePunct/>
        <w:autoSpaceDE w:val="0"/>
        <w:autoSpaceDN w:val="0"/>
        <w:adjustRightInd w:val="0"/>
        <w:snapToGrid w:val="0"/>
        <w:jc w:val="center"/>
        <w:rPr>
          <w:rFonts w:ascii="方正小标宋简体" w:eastAsia="方正小标宋简体" w:hAnsi="Times New Roman" w:cs="Times New Roman"/>
          <w:bCs/>
          <w:sz w:val="44"/>
          <w:szCs w:val="44"/>
        </w:rPr>
      </w:pPr>
      <w:r w:rsidRPr="00795C65">
        <w:rPr>
          <w:rFonts w:ascii="方正小标宋简体" w:eastAsia="方正小标宋简体" w:hAnsi="Times New Roman" w:cs="Times New Roman" w:hint="eastAsia"/>
          <w:sz w:val="44"/>
          <w:szCs w:val="44"/>
        </w:rPr>
        <w:t>消防安全自查承诺书</w:t>
      </w:r>
    </w:p>
    <w:p w:rsidR="00144359" w:rsidRPr="00795C65" w:rsidRDefault="00144359" w:rsidP="00144359">
      <w:pPr>
        <w:adjustRightInd w:val="0"/>
        <w:snapToGrid w:val="0"/>
        <w:rPr>
          <w:rFonts w:ascii="Times New Roman" w:eastAsia="黑体" w:hAnsi="Times New Roman" w:cs="Times New Roman"/>
        </w:rPr>
      </w:pPr>
    </w:p>
    <w:p w:rsidR="00144359" w:rsidRPr="00795C65" w:rsidRDefault="00144359" w:rsidP="00144359">
      <w:pPr>
        <w:adjustRightInd w:val="0"/>
        <w:snapToGrid w:val="0"/>
        <w:spacing w:line="360" w:lineRule="exact"/>
        <w:ind w:firstLineChars="200" w:firstLine="420"/>
        <w:rPr>
          <w:rFonts w:ascii="方正小标宋简体" w:eastAsia="方正小标宋简体" w:hAnsi="Times New Roman" w:cs="Times New Roman"/>
          <w:szCs w:val="21"/>
        </w:rPr>
      </w:pPr>
      <w:r w:rsidRPr="00795C65">
        <w:rPr>
          <w:rFonts w:ascii="方正小标宋简体" w:eastAsia="方正小标宋简体" w:hAnsi="Times New Roman" w:cs="Times New Roman" w:hint="eastAsia"/>
          <w:szCs w:val="21"/>
        </w:rPr>
        <w:t>我单位（单位名称：</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，地址：</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；消防安全责任人姓名：</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，电话：</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；消防安全管理人姓名：</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，电话：</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）已按照市消防安全委员会《2019年常州市冬春火灾防控工作方案》要求，全面进行了自查，具体自查情况如下：</w:t>
      </w:r>
    </w:p>
    <w:tbl>
      <w:tblPr>
        <w:tblpPr w:leftFromText="180" w:rightFromText="180" w:vertAnchor="text" w:horzAnchor="margin" w:tblpX="108"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94"/>
        <w:gridCol w:w="2693"/>
        <w:gridCol w:w="2727"/>
      </w:tblGrid>
      <w:tr w:rsidR="00144359" w:rsidRPr="00795C65" w:rsidTr="001615FD">
        <w:trPr>
          <w:trHeight w:hRule="exact" w:val="567"/>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6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序号</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60" w:lineRule="exact"/>
              <w:ind w:firstLineChars="200" w:firstLine="360"/>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检  查  内  容</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6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发现的具体问题</w:t>
            </w: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6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整改部门或责任人</w:t>
            </w: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1</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平面布置是否符合要求</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2</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是否违规使用易燃可燃材料装修装饰</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3</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防火分隔是否到位</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4</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疏散通道是否畅通</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5</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是否违规存放易燃易爆危险品</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6</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消防设施是否损坏停用</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7</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电动自行车是否违规停放充电</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8</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重点岗位人员责任是否落实</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9</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日常管理机制是否健全</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10</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宣传教育培训是否深入</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r w:rsidR="00144359" w:rsidRPr="00795C65" w:rsidTr="001615FD">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center"/>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11</w:t>
            </w:r>
          </w:p>
        </w:tc>
        <w:tc>
          <w:tcPr>
            <w:tcW w:w="2694"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jc w:val="left"/>
              <w:rPr>
                <w:rFonts w:ascii="方正小标宋简体" w:eastAsia="方正小标宋简体" w:hAnsi="Times New Roman" w:cs="Times New Roman"/>
                <w:sz w:val="18"/>
                <w:szCs w:val="18"/>
              </w:rPr>
            </w:pPr>
            <w:r w:rsidRPr="00795C65">
              <w:rPr>
                <w:rFonts w:ascii="方正小标宋简体" w:eastAsia="方正小标宋简体" w:hAnsi="Times New Roman" w:cs="Times New Roman" w:hint="eastAsia"/>
                <w:sz w:val="18"/>
                <w:szCs w:val="18"/>
              </w:rPr>
              <w:t>其他问题</w:t>
            </w:r>
          </w:p>
        </w:tc>
        <w:tc>
          <w:tcPr>
            <w:tcW w:w="2693"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c>
          <w:tcPr>
            <w:tcW w:w="2727"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adjustRightInd w:val="0"/>
              <w:snapToGrid w:val="0"/>
              <w:spacing w:line="220" w:lineRule="exact"/>
              <w:rPr>
                <w:rFonts w:ascii="方正小标宋简体" w:eastAsia="方正小标宋简体" w:hAnsi="Times New Roman" w:cs="Times New Roman"/>
                <w:sz w:val="18"/>
                <w:szCs w:val="18"/>
              </w:rPr>
            </w:pPr>
          </w:p>
        </w:tc>
      </w:tr>
    </w:tbl>
    <w:p w:rsidR="00144359" w:rsidRPr="00795C65" w:rsidRDefault="00144359" w:rsidP="00144359">
      <w:pPr>
        <w:adjustRightInd w:val="0"/>
        <w:snapToGrid w:val="0"/>
        <w:spacing w:line="360" w:lineRule="exact"/>
        <w:ind w:firstLineChars="200" w:firstLine="420"/>
        <w:rPr>
          <w:rFonts w:ascii="方正小标宋简体" w:eastAsia="方正小标宋简体" w:hAnsi="Times New Roman" w:cs="Times New Roman"/>
          <w:szCs w:val="21"/>
        </w:rPr>
      </w:pPr>
    </w:p>
    <w:p w:rsidR="00144359" w:rsidRPr="00795C65" w:rsidRDefault="00144359" w:rsidP="00144359">
      <w:pPr>
        <w:adjustRightInd w:val="0"/>
        <w:snapToGrid w:val="0"/>
        <w:spacing w:line="360" w:lineRule="exact"/>
        <w:ind w:firstLineChars="200" w:firstLine="420"/>
        <w:rPr>
          <w:rFonts w:ascii="方正小标宋简体" w:eastAsia="方正小标宋简体" w:hAnsi="Times New Roman" w:cs="Times New Roman"/>
          <w:szCs w:val="21"/>
        </w:rPr>
      </w:pPr>
      <w:r w:rsidRPr="00795C65">
        <w:rPr>
          <w:rFonts w:ascii="方正小标宋简体" w:eastAsia="方正小标宋简体" w:hAnsi="Times New Roman" w:cs="Times New Roman" w:hint="eastAsia"/>
          <w:szCs w:val="21"/>
        </w:rPr>
        <w:t>针对上述自查发现的问题，我单位承诺于20</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年</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月</w:t>
      </w: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日前完成整改。同时，将举一反三，依据《中华人民共和国消防法》和《江苏省消防条例》等相关消防法律法规要求做好消防安全工作，若有违反，我单位将自觉承担相关法律责任，切实做到安全自查、隐患自除、责任自负，主动接受监督。（单位自行确定科学合理的整改期限，由单位法定代表人将上述内容抄写至横线处）</w:t>
      </w:r>
    </w:p>
    <w:p w:rsidR="00144359" w:rsidRPr="00795C65" w:rsidRDefault="00144359" w:rsidP="00144359">
      <w:pPr>
        <w:adjustRightInd w:val="0"/>
        <w:snapToGrid w:val="0"/>
        <w:spacing w:line="360" w:lineRule="exact"/>
        <w:ind w:firstLineChars="200" w:firstLine="420"/>
        <w:rPr>
          <w:rFonts w:ascii="方正小标宋简体" w:eastAsia="方正小标宋简体" w:hAnsi="Times New Roman" w:cs="Times New Roman"/>
          <w:szCs w:val="21"/>
          <w:u w:val="single"/>
        </w:rPr>
      </w:pPr>
      <w:r w:rsidRPr="00795C65">
        <w:rPr>
          <w:rFonts w:ascii="方正小标宋简体" w:eastAsia="方正小标宋简体" w:hAnsi="Times New Roman" w:cs="Times New Roman" w:hint="eastAsia"/>
          <w:szCs w:val="21"/>
          <w:u w:val="single"/>
        </w:rPr>
        <w:t xml:space="preserve">                                                                                </w:t>
      </w:r>
    </w:p>
    <w:p w:rsidR="00144359" w:rsidRPr="00795C65" w:rsidRDefault="00144359" w:rsidP="00144359">
      <w:pPr>
        <w:adjustRightInd w:val="0"/>
        <w:snapToGrid w:val="0"/>
        <w:spacing w:line="360" w:lineRule="exact"/>
        <w:rPr>
          <w:rFonts w:ascii="方正小标宋简体" w:eastAsia="方正小标宋简体" w:hAnsi="Times New Roman" w:cs="Times New Roman"/>
          <w:szCs w:val="21"/>
          <w:u w:val="single"/>
        </w:rPr>
      </w:pPr>
      <w:r w:rsidRPr="00795C65">
        <w:rPr>
          <w:rFonts w:ascii="方正小标宋简体" w:eastAsia="方正小标宋简体" w:hAnsi="Times New Roman" w:cs="Times New Roman" w:hint="eastAsia"/>
          <w:szCs w:val="21"/>
          <w:u w:val="single"/>
        </w:rPr>
        <w:t xml:space="preserve">                                                                                    </w:t>
      </w:r>
    </w:p>
    <w:p w:rsidR="00144359" w:rsidRPr="00795C65" w:rsidRDefault="00144359" w:rsidP="00144359">
      <w:pPr>
        <w:adjustRightInd w:val="0"/>
        <w:snapToGrid w:val="0"/>
        <w:spacing w:line="360" w:lineRule="exact"/>
        <w:rPr>
          <w:rFonts w:ascii="方正小标宋简体" w:eastAsia="方正小标宋简体" w:hAnsi="Times New Roman" w:cs="Times New Roman"/>
          <w:szCs w:val="21"/>
        </w:rPr>
      </w:pPr>
      <w:r w:rsidRPr="00795C65">
        <w:rPr>
          <w:rFonts w:ascii="方正小标宋简体" w:eastAsia="方正小标宋简体" w:hAnsi="Times New Roman" w:cs="Times New Roman" w:hint="eastAsia"/>
          <w:szCs w:val="21"/>
          <w:u w:val="single"/>
        </w:rPr>
        <w:t xml:space="preserve">                                                                                    </w:t>
      </w:r>
      <w:r w:rsidRPr="00795C65">
        <w:rPr>
          <w:rFonts w:ascii="方正小标宋简体" w:eastAsia="方正小标宋简体" w:hAnsi="Times New Roman" w:cs="Times New Roman" w:hint="eastAsia"/>
          <w:szCs w:val="21"/>
        </w:rPr>
        <w:t xml:space="preserve">                            </w:t>
      </w:r>
    </w:p>
    <w:p w:rsidR="00144359" w:rsidRPr="00795C65" w:rsidRDefault="00144359" w:rsidP="00144359">
      <w:pPr>
        <w:adjustRightInd w:val="0"/>
        <w:snapToGrid w:val="0"/>
        <w:spacing w:line="360" w:lineRule="exact"/>
        <w:ind w:firstLineChars="3156" w:firstLine="6628"/>
        <w:rPr>
          <w:rFonts w:ascii="方正小标宋简体" w:eastAsia="方正小标宋简体" w:hAnsi="Times New Roman" w:cs="Times New Roman"/>
          <w:szCs w:val="21"/>
        </w:rPr>
      </w:pPr>
      <w:r w:rsidRPr="00795C65">
        <w:rPr>
          <w:rFonts w:ascii="方正小标宋简体" w:eastAsia="方正小标宋简体" w:hAnsi="Times New Roman" w:cs="Times New Roman" w:hint="eastAsia"/>
          <w:szCs w:val="21"/>
        </w:rPr>
        <w:t>（单位公章）</w:t>
      </w:r>
    </w:p>
    <w:p w:rsidR="00144359" w:rsidRPr="00795C65" w:rsidRDefault="00144359" w:rsidP="00144359">
      <w:pPr>
        <w:adjustRightInd w:val="0"/>
        <w:snapToGrid w:val="0"/>
        <w:spacing w:line="360" w:lineRule="exact"/>
        <w:ind w:firstLineChars="200" w:firstLine="420"/>
        <w:rPr>
          <w:rFonts w:ascii="方正小标宋简体" w:eastAsia="方正小标宋简体" w:hAnsi="Times New Roman" w:cs="Times New Roman"/>
          <w:szCs w:val="21"/>
        </w:rPr>
      </w:pPr>
      <w:r w:rsidRPr="00795C65">
        <w:rPr>
          <w:rFonts w:ascii="方正小标宋简体" w:eastAsia="方正小标宋简体" w:hAnsi="Times New Roman" w:cs="Times New Roman" w:hint="eastAsia"/>
          <w:szCs w:val="21"/>
        </w:rPr>
        <w:t>承诺人（法人代表）：                     承诺时间：</w:t>
      </w:r>
    </w:p>
    <w:p w:rsidR="00144359" w:rsidRPr="00795C65" w:rsidRDefault="00144359" w:rsidP="00144359">
      <w:pPr>
        <w:adjustRightInd w:val="0"/>
        <w:snapToGrid w:val="0"/>
        <w:spacing w:line="500" w:lineRule="exact"/>
        <w:ind w:firstLineChars="200" w:firstLine="420"/>
        <w:rPr>
          <w:rFonts w:ascii="方正小标宋简体" w:eastAsia="方正小标宋简体" w:hAnsi="Times New Roman" w:cs="Times New Roman"/>
          <w:szCs w:val="21"/>
        </w:rPr>
      </w:pPr>
    </w:p>
    <w:p w:rsidR="00144359" w:rsidRPr="00795C65" w:rsidRDefault="00144359" w:rsidP="00144359">
      <w:pPr>
        <w:spacing w:line="300" w:lineRule="exact"/>
        <w:ind w:firstLineChars="200" w:firstLine="422"/>
        <w:rPr>
          <w:rFonts w:ascii="方正小标宋简体" w:eastAsia="方正小标宋简体" w:hAnsi="Times New Roman" w:cs="Times New Roman"/>
          <w:sz w:val="32"/>
          <w:szCs w:val="32"/>
        </w:rPr>
        <w:sectPr w:rsidR="00144359" w:rsidRPr="00795C65">
          <w:footerReference w:type="default" r:id="rId7"/>
          <w:pgSz w:w="11906" w:h="16838"/>
          <w:pgMar w:top="2098" w:right="1531" w:bottom="1531" w:left="1531" w:header="851" w:footer="992" w:gutter="0"/>
          <w:pgNumType w:fmt="numberInDash"/>
          <w:cols w:space="720"/>
          <w:docGrid w:type="lines" w:linePitch="312"/>
        </w:sectPr>
      </w:pPr>
      <w:r w:rsidRPr="00795C65">
        <w:rPr>
          <w:rFonts w:ascii="方正小标宋简体" w:eastAsia="方正小标宋简体" w:hAnsi="Times New Roman" w:cs="Times New Roman" w:hint="eastAsia"/>
          <w:b/>
          <w:szCs w:val="21"/>
        </w:rPr>
        <w:t>注</w:t>
      </w:r>
      <w:r w:rsidRPr="00795C65">
        <w:rPr>
          <w:rFonts w:ascii="方正小标宋简体" w:eastAsia="方正小标宋简体" w:hAnsi="Times New Roman" w:cs="Times New Roman" w:hint="eastAsia"/>
          <w:szCs w:val="21"/>
        </w:rPr>
        <w:t>：此承诺书一式3份，由单位负责人填写并加盖公章，1份张贴于该单位醒目位置，1份报当地消防部门，1份报当地行业主管部门。</w:t>
      </w:r>
    </w:p>
    <w:tbl>
      <w:tblPr>
        <w:tblpPr w:leftFromText="180" w:rightFromText="180" w:vertAnchor="text" w:tblpY="1"/>
        <w:tblOverlap w:val="never"/>
        <w:tblW w:w="14423" w:type="dxa"/>
        <w:tblLayout w:type="fixed"/>
        <w:tblLook w:val="0000" w:firstRow="0" w:lastRow="0" w:firstColumn="0" w:lastColumn="0" w:noHBand="0" w:noVBand="0"/>
      </w:tblPr>
      <w:tblGrid>
        <w:gridCol w:w="879"/>
        <w:gridCol w:w="2749"/>
        <w:gridCol w:w="1281"/>
        <w:gridCol w:w="1089"/>
        <w:gridCol w:w="1185"/>
        <w:gridCol w:w="1170"/>
        <w:gridCol w:w="1004"/>
        <w:gridCol w:w="1542"/>
        <w:gridCol w:w="1985"/>
        <w:gridCol w:w="1539"/>
      </w:tblGrid>
      <w:tr w:rsidR="00144359" w:rsidRPr="00795C65" w:rsidTr="001615FD">
        <w:trPr>
          <w:trHeight w:val="429"/>
        </w:trPr>
        <w:tc>
          <w:tcPr>
            <w:tcW w:w="14423" w:type="dxa"/>
            <w:gridSpan w:val="10"/>
            <w:vAlign w:val="center"/>
          </w:tcPr>
          <w:p w:rsidR="00144359" w:rsidRPr="00795C65" w:rsidRDefault="00144359" w:rsidP="001615FD">
            <w:pPr>
              <w:spacing w:line="600" w:lineRule="exact"/>
              <w:rPr>
                <w:rFonts w:ascii="Times New Roman" w:eastAsia="黑体" w:hAnsi="Times New Roman" w:cs="Times New Roman"/>
                <w:kern w:val="0"/>
                <w:sz w:val="32"/>
                <w:szCs w:val="32"/>
              </w:rPr>
            </w:pPr>
            <w:r w:rsidRPr="00795C65">
              <w:rPr>
                <w:rFonts w:ascii="Times New Roman" w:eastAsia="仿宋_GB2312" w:hAnsi="Times New Roman" w:cs="Times New Roman" w:hint="eastAsia"/>
                <w:sz w:val="32"/>
                <w:szCs w:val="32"/>
              </w:rPr>
              <w:lastRenderedPageBreak/>
              <w:t>附件</w:t>
            </w:r>
            <w:r w:rsidRPr="00795C65">
              <w:rPr>
                <w:rFonts w:ascii="Times New Roman" w:eastAsia="仿宋_GB2312" w:hAnsi="Times New Roman" w:cs="Times New Roman" w:hint="eastAsia"/>
                <w:sz w:val="32"/>
                <w:szCs w:val="32"/>
              </w:rPr>
              <w:t>2:</w:t>
            </w:r>
          </w:p>
        </w:tc>
      </w:tr>
      <w:tr w:rsidR="00144359" w:rsidRPr="00795C65" w:rsidTr="001615FD">
        <w:trPr>
          <w:trHeight w:val="765"/>
        </w:trPr>
        <w:tc>
          <w:tcPr>
            <w:tcW w:w="14423" w:type="dxa"/>
            <w:gridSpan w:val="10"/>
            <w:vAlign w:val="center"/>
          </w:tcPr>
          <w:p w:rsidR="00144359" w:rsidRPr="00795C65" w:rsidRDefault="00144359" w:rsidP="001615FD">
            <w:pPr>
              <w:jc w:val="center"/>
              <w:rPr>
                <w:rFonts w:ascii="方正小标宋简体" w:eastAsia="方正小标宋简体" w:hAnsi="Times New Roman" w:cs="Times New Roman"/>
                <w:kern w:val="0"/>
                <w:sz w:val="32"/>
                <w:szCs w:val="32"/>
              </w:rPr>
            </w:pPr>
            <w:r w:rsidRPr="00795C65">
              <w:rPr>
                <w:rFonts w:ascii="方正小标宋简体" w:eastAsia="方正小标宋简体" w:hAnsi="Times New Roman" w:cs="Times New Roman" w:hint="eastAsia"/>
                <w:kern w:val="0"/>
                <w:sz w:val="32"/>
                <w:szCs w:val="32"/>
              </w:rPr>
              <w:t>冬春火灾防控排查登记表</w:t>
            </w:r>
          </w:p>
        </w:tc>
      </w:tr>
      <w:tr w:rsidR="00144359" w:rsidRPr="00795C65" w:rsidTr="001615FD">
        <w:trPr>
          <w:trHeight w:val="675"/>
        </w:trPr>
        <w:tc>
          <w:tcPr>
            <w:tcW w:w="14423" w:type="dxa"/>
            <w:gridSpan w:val="10"/>
            <w:vAlign w:val="center"/>
          </w:tcPr>
          <w:p w:rsidR="00144359" w:rsidRPr="00795C65" w:rsidRDefault="00144359" w:rsidP="001615FD">
            <w:pPr>
              <w:ind w:firstLineChars="100" w:firstLine="240"/>
              <w:rPr>
                <w:rFonts w:ascii="方正小标宋简体" w:eastAsia="方正小标宋简体" w:hAnsi="Times New Roman" w:cs="Times New Roman"/>
                <w:kern w:val="0"/>
                <w:sz w:val="24"/>
                <w:szCs w:val="24"/>
              </w:rPr>
            </w:pPr>
            <w:r w:rsidRPr="00795C65">
              <w:rPr>
                <w:rFonts w:ascii="方正小标宋简体" w:eastAsia="方正小标宋简体" w:hAnsi="Times New Roman" w:cs="Times New Roman" w:hint="eastAsia"/>
                <w:kern w:val="0"/>
                <w:sz w:val="24"/>
                <w:szCs w:val="24"/>
              </w:rPr>
              <w:t>市：</w:t>
            </w:r>
            <w:r w:rsidRPr="00795C65">
              <w:rPr>
                <w:rFonts w:ascii="方正小标宋简体" w:eastAsia="方正小标宋简体" w:hAnsi="Times New Roman" w:cs="Times New Roman" w:hint="eastAsia"/>
                <w:kern w:val="0"/>
                <w:sz w:val="24"/>
                <w:szCs w:val="24"/>
                <w:u w:val="single"/>
              </w:rPr>
              <w:t xml:space="preserve">      </w:t>
            </w:r>
            <w:r w:rsidRPr="00795C65">
              <w:rPr>
                <w:rFonts w:ascii="方正小标宋简体" w:eastAsia="方正小标宋简体" w:hAnsi="Times New Roman" w:cs="Times New Roman" w:hint="eastAsia"/>
                <w:kern w:val="0"/>
                <w:sz w:val="24"/>
                <w:szCs w:val="24"/>
              </w:rPr>
              <w:t xml:space="preserve">   县（市、区）：</w:t>
            </w:r>
            <w:r w:rsidRPr="00795C65">
              <w:rPr>
                <w:rFonts w:ascii="方正小标宋简体" w:eastAsia="方正小标宋简体" w:hAnsi="Times New Roman" w:cs="Times New Roman" w:hint="eastAsia"/>
                <w:kern w:val="0"/>
                <w:sz w:val="24"/>
                <w:szCs w:val="24"/>
                <w:u w:val="single"/>
              </w:rPr>
              <w:t xml:space="preserve">       </w:t>
            </w:r>
            <w:r w:rsidRPr="00795C65">
              <w:rPr>
                <w:rFonts w:ascii="方正小标宋简体" w:eastAsia="方正小标宋简体" w:hAnsi="Times New Roman" w:cs="Times New Roman" w:hint="eastAsia"/>
                <w:kern w:val="0"/>
                <w:sz w:val="24"/>
                <w:szCs w:val="24"/>
              </w:rPr>
              <w:t xml:space="preserve">    填表单位：</w:t>
            </w:r>
            <w:r w:rsidRPr="00795C65">
              <w:rPr>
                <w:rFonts w:ascii="方正小标宋简体" w:eastAsia="方正小标宋简体" w:hAnsi="Times New Roman" w:cs="Times New Roman" w:hint="eastAsia"/>
                <w:kern w:val="0"/>
                <w:sz w:val="24"/>
                <w:szCs w:val="24"/>
                <w:u w:val="single"/>
              </w:rPr>
              <w:t xml:space="preserve">         </w:t>
            </w:r>
            <w:r w:rsidRPr="00795C65">
              <w:rPr>
                <w:rFonts w:ascii="方正小标宋简体" w:eastAsia="方正小标宋简体" w:hAnsi="Times New Roman" w:cs="Times New Roman" w:hint="eastAsia"/>
                <w:kern w:val="0"/>
                <w:sz w:val="24"/>
                <w:szCs w:val="24"/>
              </w:rPr>
              <w:t xml:space="preserve">   审核人：</w:t>
            </w:r>
            <w:r w:rsidRPr="00795C65">
              <w:rPr>
                <w:rFonts w:ascii="方正小标宋简体" w:eastAsia="方正小标宋简体" w:hAnsi="Times New Roman" w:cs="Times New Roman" w:hint="eastAsia"/>
                <w:kern w:val="0"/>
                <w:sz w:val="24"/>
                <w:szCs w:val="24"/>
                <w:u w:val="single"/>
              </w:rPr>
              <w:t xml:space="preserve">      </w:t>
            </w:r>
            <w:r w:rsidRPr="00795C65">
              <w:rPr>
                <w:rFonts w:ascii="方正小标宋简体" w:eastAsia="方正小标宋简体" w:hAnsi="Times New Roman" w:cs="Times New Roman" w:hint="eastAsia"/>
                <w:kern w:val="0"/>
                <w:sz w:val="24"/>
                <w:szCs w:val="24"/>
              </w:rPr>
              <w:t xml:space="preserve">   填表人： </w:t>
            </w:r>
            <w:r w:rsidRPr="00795C65">
              <w:rPr>
                <w:rFonts w:ascii="方正小标宋简体" w:eastAsia="方正小标宋简体" w:hAnsi="Times New Roman" w:cs="Times New Roman" w:hint="eastAsia"/>
                <w:kern w:val="0"/>
                <w:sz w:val="24"/>
                <w:szCs w:val="24"/>
                <w:u w:val="single"/>
              </w:rPr>
              <w:t xml:space="preserve">      </w:t>
            </w:r>
            <w:r w:rsidRPr="00795C65">
              <w:rPr>
                <w:rFonts w:ascii="方正小标宋简体" w:eastAsia="方正小标宋简体" w:hAnsi="Times New Roman" w:cs="Times New Roman" w:hint="eastAsia"/>
                <w:kern w:val="0"/>
                <w:sz w:val="24"/>
                <w:szCs w:val="24"/>
              </w:rPr>
              <w:t xml:space="preserve">   联系电话： </w:t>
            </w:r>
            <w:r w:rsidRPr="00795C65">
              <w:rPr>
                <w:rFonts w:ascii="方正小标宋简体" w:eastAsia="方正小标宋简体" w:hAnsi="Times New Roman" w:cs="Times New Roman" w:hint="eastAsia"/>
                <w:kern w:val="0"/>
                <w:sz w:val="24"/>
                <w:szCs w:val="24"/>
                <w:u w:val="single"/>
              </w:rPr>
              <w:t xml:space="preserve">           </w:t>
            </w:r>
          </w:p>
        </w:tc>
      </w:tr>
      <w:tr w:rsidR="00144359" w:rsidRPr="00795C65" w:rsidTr="001615FD">
        <w:trPr>
          <w:trHeight w:val="702"/>
        </w:trPr>
        <w:tc>
          <w:tcPr>
            <w:tcW w:w="879"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序号</w:t>
            </w:r>
          </w:p>
        </w:tc>
        <w:tc>
          <w:tcPr>
            <w:tcW w:w="2749"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单位（场所）名称</w:t>
            </w:r>
          </w:p>
        </w:tc>
        <w:tc>
          <w:tcPr>
            <w:tcW w:w="1281"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所属类别</w:t>
            </w:r>
          </w:p>
        </w:tc>
        <w:tc>
          <w:tcPr>
            <w:tcW w:w="1089"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地址</w:t>
            </w:r>
          </w:p>
        </w:tc>
        <w:tc>
          <w:tcPr>
            <w:tcW w:w="1185"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负责人</w:t>
            </w:r>
          </w:p>
        </w:tc>
        <w:tc>
          <w:tcPr>
            <w:tcW w:w="1170"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联系方式</w:t>
            </w:r>
          </w:p>
        </w:tc>
        <w:tc>
          <w:tcPr>
            <w:tcW w:w="1004"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排查时间</w:t>
            </w:r>
          </w:p>
        </w:tc>
        <w:tc>
          <w:tcPr>
            <w:tcW w:w="1542"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排查人员姓名</w:t>
            </w:r>
          </w:p>
        </w:tc>
        <w:tc>
          <w:tcPr>
            <w:tcW w:w="1985"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存在的问题</w:t>
            </w:r>
          </w:p>
        </w:tc>
        <w:tc>
          <w:tcPr>
            <w:tcW w:w="1539"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整改进度</w:t>
            </w:r>
          </w:p>
        </w:tc>
      </w:tr>
      <w:tr w:rsidR="00144359" w:rsidRPr="00795C65" w:rsidTr="001615FD">
        <w:trPr>
          <w:trHeight w:val="702"/>
        </w:trPr>
        <w:tc>
          <w:tcPr>
            <w:tcW w:w="879"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274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281"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学校及校外培训机构</w:t>
            </w:r>
          </w:p>
        </w:tc>
        <w:tc>
          <w:tcPr>
            <w:tcW w:w="1089"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p>
        </w:tc>
        <w:tc>
          <w:tcPr>
            <w:tcW w:w="11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170"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004"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42"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9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3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r>
      <w:tr w:rsidR="00144359" w:rsidRPr="00795C65" w:rsidTr="001615FD">
        <w:trPr>
          <w:trHeight w:val="702"/>
        </w:trPr>
        <w:tc>
          <w:tcPr>
            <w:tcW w:w="879"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274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281"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p>
        </w:tc>
        <w:tc>
          <w:tcPr>
            <w:tcW w:w="1089"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p>
        </w:tc>
        <w:tc>
          <w:tcPr>
            <w:tcW w:w="11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170"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004"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42"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9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3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r>
      <w:tr w:rsidR="00144359" w:rsidRPr="00795C65" w:rsidTr="001615FD">
        <w:trPr>
          <w:trHeight w:val="702"/>
        </w:trPr>
        <w:tc>
          <w:tcPr>
            <w:tcW w:w="879"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274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281"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p>
        </w:tc>
        <w:tc>
          <w:tcPr>
            <w:tcW w:w="1089"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p>
        </w:tc>
        <w:tc>
          <w:tcPr>
            <w:tcW w:w="11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170"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004"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42"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9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3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r>
      <w:tr w:rsidR="00144359" w:rsidRPr="00795C65" w:rsidTr="001615FD">
        <w:trPr>
          <w:trHeight w:val="702"/>
        </w:trPr>
        <w:tc>
          <w:tcPr>
            <w:tcW w:w="879"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274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281"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p>
        </w:tc>
        <w:tc>
          <w:tcPr>
            <w:tcW w:w="1089"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p>
        </w:tc>
        <w:tc>
          <w:tcPr>
            <w:tcW w:w="11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170"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004"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42"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9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3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r>
      <w:tr w:rsidR="00144359" w:rsidRPr="00795C65" w:rsidTr="001615FD">
        <w:trPr>
          <w:trHeight w:val="702"/>
        </w:trPr>
        <w:tc>
          <w:tcPr>
            <w:tcW w:w="879" w:type="dxa"/>
            <w:tcBorders>
              <w:top w:val="single" w:sz="4" w:space="0" w:color="auto"/>
              <w:left w:val="single" w:sz="4" w:space="0" w:color="auto"/>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274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281"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w:t>
            </w:r>
          </w:p>
        </w:tc>
        <w:tc>
          <w:tcPr>
            <w:tcW w:w="1089" w:type="dxa"/>
            <w:tcBorders>
              <w:top w:val="single" w:sz="4" w:space="0" w:color="auto"/>
              <w:left w:val="nil"/>
              <w:bottom w:val="single" w:sz="4" w:space="0" w:color="auto"/>
              <w:right w:val="single" w:sz="4" w:space="0" w:color="auto"/>
            </w:tcBorders>
            <w:vAlign w:val="center"/>
          </w:tcPr>
          <w:p w:rsidR="00144359" w:rsidRPr="00795C65" w:rsidRDefault="00144359" w:rsidP="001615FD">
            <w:pPr>
              <w:spacing w:line="240" w:lineRule="exact"/>
              <w:jc w:val="center"/>
              <w:rPr>
                <w:rFonts w:ascii="方正仿宋简体" w:eastAsia="方正仿宋简体" w:hAnsi="Times New Roman" w:cs="Times New Roman"/>
                <w:kern w:val="0"/>
                <w:sz w:val="16"/>
                <w:szCs w:val="16"/>
              </w:rPr>
            </w:pPr>
          </w:p>
        </w:tc>
        <w:tc>
          <w:tcPr>
            <w:tcW w:w="11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170"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004"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42"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985"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c>
          <w:tcPr>
            <w:tcW w:w="1539" w:type="dxa"/>
            <w:tcBorders>
              <w:top w:val="single" w:sz="4" w:space="0" w:color="auto"/>
              <w:left w:val="nil"/>
              <w:bottom w:val="single" w:sz="4" w:space="0" w:color="auto"/>
              <w:right w:val="single" w:sz="4" w:space="0" w:color="auto"/>
            </w:tcBorders>
            <w:vAlign w:val="center"/>
          </w:tcPr>
          <w:p w:rsidR="00144359" w:rsidRPr="00795C65" w:rsidRDefault="00144359" w:rsidP="001615FD">
            <w:pPr>
              <w:jc w:val="left"/>
              <w:rPr>
                <w:rFonts w:ascii="方正仿宋简体" w:eastAsia="方正仿宋简体" w:hAnsi="Times New Roman" w:cs="Times New Roman"/>
              </w:rPr>
            </w:pPr>
          </w:p>
        </w:tc>
      </w:tr>
      <w:tr w:rsidR="00144359" w:rsidRPr="00795C65" w:rsidTr="001615FD">
        <w:trPr>
          <w:trHeight w:val="1440"/>
        </w:trPr>
        <w:tc>
          <w:tcPr>
            <w:tcW w:w="14423" w:type="dxa"/>
            <w:gridSpan w:val="10"/>
            <w:vAlign w:val="center"/>
          </w:tcPr>
          <w:p w:rsidR="00144359" w:rsidRPr="00795C65" w:rsidRDefault="00144359" w:rsidP="001615FD">
            <w:pPr>
              <w:spacing w:line="240" w:lineRule="exact"/>
              <w:jc w:val="left"/>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b/>
                <w:kern w:val="0"/>
                <w:sz w:val="16"/>
                <w:szCs w:val="16"/>
              </w:rPr>
              <w:t>注</w:t>
            </w:r>
            <w:r w:rsidRPr="00795C65">
              <w:rPr>
                <w:rFonts w:ascii="方正仿宋简体" w:eastAsia="方正仿宋简体" w:hAnsi="Times New Roman" w:cs="Times New Roman" w:hint="eastAsia"/>
                <w:kern w:val="0"/>
                <w:sz w:val="16"/>
                <w:szCs w:val="16"/>
              </w:rPr>
              <w:t>： 1、填表单位，填写组织排查单位的名称，如，xx学校／xx幼儿园／xx培训机构。</w:t>
            </w:r>
          </w:p>
          <w:p w:rsidR="00144359" w:rsidRPr="00795C65" w:rsidRDefault="00144359" w:rsidP="001615FD">
            <w:pPr>
              <w:spacing w:line="240" w:lineRule="exact"/>
              <w:ind w:firstLineChars="250" w:firstLine="400"/>
              <w:jc w:val="left"/>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2、所属类别根据实际从“商场市场、‘多合一’场所、劳动密集型企业、公共娱乐场所、群租房、宾馆饭店、高层建筑、养老院、施工工地、学校及校外培训机构、医院、儿童活动场所、文物古建筑、宗教活动场所、其他”中选填一类；</w:t>
            </w:r>
          </w:p>
          <w:p w:rsidR="00144359" w:rsidRPr="00795C65" w:rsidRDefault="00144359" w:rsidP="001615FD">
            <w:pPr>
              <w:spacing w:line="240" w:lineRule="exact"/>
              <w:ind w:firstLineChars="250" w:firstLine="400"/>
              <w:jc w:val="left"/>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3、排查时间按照YYYY-MM-DD的格式填写，如2019-12-15；</w:t>
            </w:r>
            <w:r w:rsidRPr="00795C65">
              <w:rPr>
                <w:rFonts w:ascii="方正仿宋简体" w:eastAsia="方正仿宋简体" w:hAnsi="Times New Roman" w:cs="Times New Roman" w:hint="eastAsia"/>
                <w:kern w:val="0"/>
                <w:sz w:val="16"/>
                <w:szCs w:val="16"/>
              </w:rPr>
              <w:br/>
              <w:t xml:space="preserve">     4、整改进度项如全部完成整改的，填写“全部完成整改”；部分完成整改的，根据实际情况填写，如第1、3、6条已完成整改；</w:t>
            </w:r>
          </w:p>
          <w:p w:rsidR="00144359" w:rsidRPr="00795C65" w:rsidRDefault="00144359" w:rsidP="001615FD">
            <w:pPr>
              <w:spacing w:line="240" w:lineRule="exact"/>
              <w:ind w:firstLineChars="250" w:firstLine="400"/>
              <w:jc w:val="left"/>
              <w:rPr>
                <w:rFonts w:ascii="方正仿宋简体" w:eastAsia="方正仿宋简体" w:hAnsi="Times New Roman" w:cs="Times New Roman"/>
                <w:kern w:val="0"/>
                <w:sz w:val="16"/>
                <w:szCs w:val="16"/>
              </w:rPr>
            </w:pPr>
            <w:r w:rsidRPr="00795C65">
              <w:rPr>
                <w:rFonts w:ascii="方正仿宋简体" w:eastAsia="方正仿宋简体" w:hAnsi="Times New Roman" w:cs="Times New Roman" w:hint="eastAsia"/>
                <w:kern w:val="0"/>
                <w:sz w:val="16"/>
                <w:szCs w:val="16"/>
              </w:rPr>
              <w:t>5、此表每月报送时，累计填写，滚动更新“整改进度”。</w:t>
            </w:r>
          </w:p>
        </w:tc>
      </w:tr>
    </w:tbl>
    <w:p w:rsidR="0067069C" w:rsidRPr="00144359" w:rsidRDefault="00144359">
      <w:pPr>
        <w:rPr>
          <w:rFonts w:ascii="Times New Roman" w:eastAsia="宋体" w:hAnsi="Times New Roman" w:cs="Times New Roman"/>
          <w:szCs w:val="24"/>
        </w:rPr>
      </w:pPr>
      <w:r w:rsidRPr="00795C65">
        <w:rPr>
          <w:rFonts w:ascii="Times New Roman" w:eastAsia="宋体" w:hAnsi="Times New Roman" w:cs="Times New Roman" w:hint="eastAsia"/>
          <w:szCs w:val="24"/>
        </w:rPr>
        <w:t>各单位检查登记时使用并备案</w:t>
      </w:r>
    </w:p>
    <w:sectPr w:rsidR="0067069C" w:rsidRPr="00144359" w:rsidSect="00144359">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486" w:rsidRDefault="007B6486">
      <w:r>
        <w:separator/>
      </w:r>
    </w:p>
  </w:endnote>
  <w:endnote w:type="continuationSeparator" w:id="0">
    <w:p w:rsidR="007B6486" w:rsidRDefault="007B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C65" w:rsidRDefault="00144359">
    <w:pPr>
      <w:pStyle w:val="a3"/>
    </w:pPr>
    <w:r>
      <w:rPr>
        <w:noProof/>
      </w:rPr>
      <mc:AlternateContent>
        <mc:Choice Requires="wps">
          <w:drawing>
            <wp:anchor distT="0" distB="0" distL="114300" distR="114300" simplePos="0" relativeHeight="251659264" behindDoc="0" locked="0" layoutInCell="1" allowOverlap="1" wp14:anchorId="65325EC0" wp14:editId="5869E176">
              <wp:simplePos x="0" y="0"/>
              <wp:positionH relativeFrom="margin">
                <wp:align>center</wp:align>
              </wp:positionH>
              <wp:positionV relativeFrom="paragraph">
                <wp:posOffset>0</wp:posOffset>
              </wp:positionV>
              <wp:extent cx="296545" cy="204470"/>
              <wp:effectExtent l="0" t="0" r="0" b="190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5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795C65" w:rsidRDefault="00144359">
                          <w:pPr>
                            <w:snapToGrid w:val="0"/>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A62A9C">
                            <w:rPr>
                              <w:noProof/>
                              <w:sz w:val="28"/>
                              <w:szCs w:val="28"/>
                            </w:rPr>
                            <w:t>- 6 -</w:t>
                          </w:r>
                          <w:r>
                            <w:rPr>
                              <w:rFonts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margin-left:0;margin-top:0;width:23.35pt;height:16.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" filled="f" stroked="f">
              <v:textbox style="mso-fit-shape-to-text:t" inset="0,0,0,0">
                <w:txbxContent>
                  <w:p w:rsidR="00795C65" w:rsidRDefault="00144359">
                    <w:pPr>
                      <w:snapToGrid w:val="0"/>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A62A9C">
                      <w:rPr>
                        <w:noProof/>
                        <w:sz w:val="28"/>
                        <w:szCs w:val="28"/>
                      </w:rPr>
                      <w:t>- 6 -</w:t>
                    </w:r>
                    <w:r>
                      <w:rPr>
                        <w:rFonts w:hint="eastAsia"/>
                        <w:sz w:val="28"/>
                        <w:szCs w:val="28"/>
                      </w:rP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486" w:rsidRDefault="007B6486">
      <w:r>
        <w:separator/>
      </w:r>
    </w:p>
  </w:footnote>
  <w:footnote w:type="continuationSeparator" w:id="0">
    <w:p w:rsidR="007B6486" w:rsidRDefault="007B64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359"/>
    <w:rsid w:val="00144359"/>
    <w:rsid w:val="0067069C"/>
    <w:rsid w:val="007B6486"/>
    <w:rsid w:val="00A62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3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44359"/>
    <w:pPr>
      <w:tabs>
        <w:tab w:val="center" w:pos="4153"/>
        <w:tab w:val="right" w:pos="8306"/>
      </w:tabs>
      <w:snapToGrid w:val="0"/>
      <w:jc w:val="left"/>
    </w:pPr>
    <w:rPr>
      <w:sz w:val="18"/>
      <w:szCs w:val="18"/>
    </w:rPr>
  </w:style>
  <w:style w:type="character" w:customStyle="1" w:styleId="Char">
    <w:name w:val="页脚 Char"/>
    <w:basedOn w:val="a0"/>
    <w:link w:val="a3"/>
    <w:uiPriority w:val="99"/>
    <w:rsid w:val="00144359"/>
    <w:rPr>
      <w:sz w:val="18"/>
      <w:szCs w:val="18"/>
    </w:rPr>
  </w:style>
  <w:style w:type="paragraph" w:styleId="a4">
    <w:name w:val="header"/>
    <w:basedOn w:val="a"/>
    <w:link w:val="Char0"/>
    <w:uiPriority w:val="99"/>
    <w:unhideWhenUsed/>
    <w:rsid w:val="00A62A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62A9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3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44359"/>
    <w:pPr>
      <w:tabs>
        <w:tab w:val="center" w:pos="4153"/>
        <w:tab w:val="right" w:pos="8306"/>
      </w:tabs>
      <w:snapToGrid w:val="0"/>
      <w:jc w:val="left"/>
    </w:pPr>
    <w:rPr>
      <w:sz w:val="18"/>
      <w:szCs w:val="18"/>
    </w:rPr>
  </w:style>
  <w:style w:type="character" w:customStyle="1" w:styleId="Char">
    <w:name w:val="页脚 Char"/>
    <w:basedOn w:val="a0"/>
    <w:link w:val="a3"/>
    <w:uiPriority w:val="99"/>
    <w:rsid w:val="00144359"/>
    <w:rPr>
      <w:sz w:val="18"/>
      <w:szCs w:val="18"/>
    </w:rPr>
  </w:style>
  <w:style w:type="paragraph" w:styleId="a4">
    <w:name w:val="header"/>
    <w:basedOn w:val="a"/>
    <w:link w:val="Char0"/>
    <w:uiPriority w:val="99"/>
    <w:unhideWhenUsed/>
    <w:rsid w:val="00A62A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62A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739</Words>
  <Characters>4213</Characters>
  <Application>Microsoft Office Word</Application>
  <DocSecurity>0</DocSecurity>
  <Lines>35</Lines>
  <Paragraphs>9</Paragraphs>
  <ScaleCrop>false</ScaleCrop>
  <Company>china</Company>
  <LinksUpToDate>false</LinksUpToDate>
  <CharactersWithSpaces>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2</cp:revision>
  <dcterms:created xsi:type="dcterms:W3CDTF">2019-12-11T02:26:00Z</dcterms:created>
  <dcterms:modified xsi:type="dcterms:W3CDTF">2019-12-11T02:32:00Z</dcterms:modified>
</cp:coreProperties>
</file>