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300" w:lineRule="exact"/>
        <w:jc w:val="distribute"/>
        <w:rPr>
          <w:rFonts w:eastAsia="方正小标宋简体"/>
          <w:bCs/>
          <w:color w:val="FF0000"/>
          <w:w w:val="65"/>
          <w:sz w:val="120"/>
          <w:szCs w:val="130"/>
        </w:rPr>
      </w:pPr>
      <w:bookmarkStart w:id="0" w:name="OLE_LINK27"/>
      <w:r>
        <w:rPr>
          <w:rFonts w:ascii="黑体" w:hAnsi="黑体" w:eastAsia="黑体" w:cs="方正小标宋_GBK"/>
          <w:color w:val="FF0000"/>
          <w:spacing w:val="36"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-1905</wp:posOffset>
                </wp:positionH>
                <wp:positionV relativeFrom="paragraph">
                  <wp:posOffset>794385</wp:posOffset>
                </wp:positionV>
                <wp:extent cx="6084570" cy="10795"/>
                <wp:effectExtent l="19050" t="19050" r="30480" b="2730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4570" cy="1079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15pt;margin-top:62.55pt;height:0.85pt;width:479.1pt;mso-position-horizontal-relative:margin;z-index:251659264;mso-width-relative:page;mso-height-relative:page;" filled="f" stroked="t" coordsize="21600,21600" o:gfxdata="UEsDBAoAAAAAAIdO4kAAAAAAAAAAAAAAAAAEAAAAZHJzL1BLAwQUAAAACACHTuJAc6GoedgAAAAJ&#10;AQAADwAAAGRycy9kb3ducmV2LnhtbE2PwU7DMBBE70j8g7VI3FonqVqaEKcHEBIHLrQgcXTjJQ6N&#10;1yF22pSvZ3uC486MZt+Um8l14ohDaD0pSOcJCKTam5YaBW+7p9kaRIiajO48oYIzBthU11elLow/&#10;0Sset7ERXEKh0ApsjH0hZagtOh3mvkdi79MPTkc+h0aaQZ+43HUyS5KVdLol/mB1jw8W68N2dAre&#10;Pyx+Z/njiz3sfhZf8XmU52lU6vYmTe5BRJziXxgu+IwOFTPt/UgmiE7BbMFBlrNlCoL9fHmXg9hf&#10;lNUaZFXK/wuqX1BLAwQUAAAACACHTuJAYGiiG9UBAABrAwAADgAAAGRycy9lMm9Eb2MueG1srVPN&#10;bhMxEL4j8Q6W72R3W9qGVTY9pAqXApFauDv+2bXweizbyW5eghdA4ganHrnzNpTHYOyElMINsYfR&#10;zt83M9+MZ5djb8hW+qDBNrSalJRIy0Fo2zb07e3y2ZSSEJkVzICVDd3JQC/nT5/MBlfLE+jACOkJ&#10;gthQD66hXYyuLorAO9mzMAEnLToV+J5FVH1bCM8GRO9NcVKW58UAXjgPXIaA1qu9k84zvlKSxzdK&#10;BRmJaSj2FrP0Wa6TLOYzVreeuU7zQxvsH7rombZY9Ah1xSIjG6//guo19xBAxQmHvgClNJd5Bpym&#10;Kv+Y5qZjTuZZkJzgjjSF/wfLX29XnmjR0FNKLOtxRfcfv37/8PnHt08o7+++kNNE0uBCjbELu/Jp&#10;TD7aG3cN/H0gFhYds63Mzd7uHCJUKaN4lJKU4LDUengFAmPYJkJmbFS+J8po9y4lJnBkhYx5Rbvj&#10;iuQYCUfjeTl9fnaBm+Toq8qLF2e5FqsTTEp2PsSXEnqSfhpqtE0Mspptr0NMbT2EJLOFpTYmX4Gx&#10;ZEAaplVZ5owARovkTXHBt+uF8WTL8JCWyxK/Q+FHYR42VuyrGHvgII29J3ANYrfyv7jBjeZ2DteX&#10;TuZ3PWc/vJH5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OhqHnYAAAACQEAAA8AAAAAAAAAAQAg&#10;AAAAIgAAAGRycy9kb3ducmV2LnhtbFBLAQIUABQAAAAIAIdO4kBgaKIb1QEAAGsDAAAOAAAAAAAA&#10;AAEAIAAAACcBAABkcnMvZTJvRG9jLnhtbFBLBQYAAAAABgAGAFkBAABu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小标宋简体"/>
          <w:bCs/>
          <w:color w:val="FF0000"/>
          <w:w w:val="65"/>
          <w:sz w:val="120"/>
          <w:szCs w:val="130"/>
        </w:rPr>
        <w:t>江苏省常州环境监测中心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sz w:val="48"/>
          <w:szCs w:val="48"/>
        </w:rPr>
      </w:pPr>
      <w:r>
        <w:rPr>
          <w:rFonts w:ascii="Times New Roman" w:hAnsi="Times New Roman" w:eastAsia="黑体" w:cs="Times New Roman"/>
          <w:sz w:val="48"/>
          <w:szCs w:val="48"/>
        </w:rPr>
        <w:t>2019年</w:t>
      </w:r>
      <w:r>
        <w:rPr>
          <w:rFonts w:hint="eastAsia" w:ascii="Times New Roman" w:hAnsi="Times New Roman" w:eastAsia="黑体" w:cs="Times New Roman"/>
          <w:sz w:val="48"/>
          <w:szCs w:val="48"/>
        </w:rPr>
        <w:t>1</w:t>
      </w:r>
      <w:r>
        <w:rPr>
          <w:rFonts w:ascii="Times New Roman" w:hAnsi="Times New Roman" w:eastAsia="黑体" w:cs="Times New Roman"/>
          <w:sz w:val="48"/>
          <w:szCs w:val="48"/>
        </w:rPr>
        <w:t>~2月常州市</w:t>
      </w:r>
      <w:r>
        <w:rPr>
          <w:rFonts w:hint="eastAsia" w:ascii="Times New Roman" w:hAnsi="Times New Roman" w:eastAsia="黑体" w:cs="Times New Roman"/>
          <w:sz w:val="48"/>
          <w:szCs w:val="48"/>
        </w:rPr>
        <w:t>降尘监测结果</w:t>
      </w:r>
      <w:r>
        <w:rPr>
          <w:rFonts w:ascii="Times New Roman" w:hAnsi="Times New Roman" w:eastAsia="黑体" w:cs="Times New Roman"/>
          <w:sz w:val="48"/>
          <w:szCs w:val="48"/>
        </w:rPr>
        <w:t>简报</w:t>
      </w:r>
      <w:bookmarkEnd w:id="0"/>
    </w:p>
    <w:p>
      <w:pPr>
        <w:spacing w:line="360" w:lineRule="auto"/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（第5期）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sz w:val="30"/>
          <w:szCs w:val="30"/>
        </w:rPr>
      </w:pPr>
    </w:p>
    <w:p>
      <w:pPr>
        <w:pStyle w:val="2"/>
      </w:pPr>
      <w:r>
        <w:rPr>
          <w:rFonts w:hint="eastAsia"/>
        </w:rPr>
        <w:t>一、</w:t>
      </w:r>
      <w:r>
        <w:t>当月降尘情况分析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ascii="仿宋" w:hAnsi="仿宋" w:eastAsia="仿宋"/>
          <w:sz w:val="32"/>
          <w:szCs w:val="32"/>
        </w:rPr>
        <w:t>江苏省常州环境监测中心的采样</w:t>
      </w:r>
      <w:r>
        <w:rPr>
          <w:rFonts w:hint="eastAsia" w:ascii="仿宋" w:hAnsi="仿宋" w:eastAsia="仿宋"/>
          <w:sz w:val="32"/>
          <w:szCs w:val="32"/>
        </w:rPr>
        <w:t>分析</w:t>
      </w:r>
      <w:r>
        <w:rPr>
          <w:rFonts w:ascii="仿宋" w:hAnsi="仿宋" w:eastAsia="仿宋"/>
          <w:sz w:val="32"/>
          <w:szCs w:val="32"/>
        </w:rPr>
        <w:t>结果，2019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常州市全市</w:t>
      </w:r>
      <w:r>
        <w:rPr>
          <w:rFonts w:hint="eastAsia" w:ascii="仿宋" w:hAnsi="仿宋" w:eastAsia="仿宋"/>
          <w:sz w:val="32"/>
          <w:szCs w:val="32"/>
        </w:rPr>
        <w:t>已建成</w:t>
      </w:r>
      <w:r>
        <w:rPr>
          <w:rFonts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个</w:t>
      </w:r>
      <w:r>
        <w:rPr>
          <w:rFonts w:ascii="仿宋" w:hAnsi="仿宋" w:eastAsia="仿宋"/>
          <w:sz w:val="32"/>
          <w:szCs w:val="32"/>
        </w:rPr>
        <w:t>降尘监测点位共获取有效监测数据134</w:t>
      </w:r>
      <w:r>
        <w:rPr>
          <w:rFonts w:hint="eastAsia" w:ascii="仿宋" w:hAnsi="仿宋" w:eastAsia="仿宋"/>
          <w:sz w:val="32"/>
          <w:szCs w:val="32"/>
        </w:rPr>
        <w:t>个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全市</w:t>
      </w:r>
      <w:r>
        <w:rPr>
          <w:rFonts w:ascii="仿宋" w:hAnsi="仿宋" w:eastAsia="仿宋"/>
          <w:sz w:val="32"/>
          <w:szCs w:val="32"/>
        </w:rPr>
        <w:t>均值为5.10</w:t>
      </w:r>
      <w:r>
        <w:rPr>
          <w:rFonts w:hint="eastAsia" w:ascii="仿宋" w:hAnsi="仿宋" w:eastAsia="仿宋"/>
          <w:sz w:val="32"/>
          <w:szCs w:val="32"/>
        </w:rPr>
        <w:t>吨/月·平方公里，</w:t>
      </w:r>
      <w:r>
        <w:rPr>
          <w:rFonts w:ascii="仿宋" w:hAnsi="仿宋" w:eastAsia="仿宋"/>
          <w:sz w:val="32"/>
          <w:szCs w:val="32"/>
        </w:rPr>
        <w:t>环</w:t>
      </w:r>
      <w:r>
        <w:rPr>
          <w:rFonts w:hint="eastAsia" w:ascii="仿宋" w:hAnsi="仿宋" w:eastAsia="仿宋"/>
          <w:sz w:val="32"/>
          <w:szCs w:val="32"/>
        </w:rPr>
        <w:t>比下降</w:t>
      </w:r>
      <w:r>
        <w:rPr>
          <w:rFonts w:ascii="仿宋" w:hAnsi="仿宋" w:eastAsia="仿宋"/>
          <w:sz w:val="32"/>
          <w:szCs w:val="32"/>
        </w:rPr>
        <w:t>1.03</w:t>
      </w:r>
      <w:r>
        <w:rPr>
          <w:rFonts w:hint="eastAsia" w:ascii="仿宋" w:hAnsi="仿宋" w:eastAsia="仿宋"/>
          <w:sz w:val="32"/>
          <w:szCs w:val="32"/>
        </w:rPr>
        <w:t>吨/月·平方公里。根据国务院《打赢</w:t>
      </w:r>
      <w:r>
        <w:rPr>
          <w:rFonts w:ascii="仿宋" w:hAnsi="仿宋" w:eastAsia="仿宋"/>
          <w:sz w:val="32"/>
          <w:szCs w:val="32"/>
        </w:rPr>
        <w:t>蓝天保卫战</w:t>
      </w:r>
      <w:r>
        <w:rPr>
          <w:rFonts w:hint="eastAsia" w:ascii="仿宋" w:hAnsi="仿宋" w:eastAsia="仿宋"/>
          <w:sz w:val="32"/>
          <w:szCs w:val="32"/>
        </w:rPr>
        <w:t>三年行动</w:t>
      </w:r>
      <w:r>
        <w:rPr>
          <w:rFonts w:ascii="仿宋" w:hAnsi="仿宋" w:eastAsia="仿宋"/>
          <w:sz w:val="32"/>
          <w:szCs w:val="32"/>
        </w:rPr>
        <w:t>计划</w:t>
      </w:r>
      <w:r>
        <w:rPr>
          <w:rFonts w:hint="eastAsia" w:ascii="仿宋" w:hAnsi="仿宋" w:eastAsia="仿宋"/>
          <w:sz w:val="32"/>
          <w:szCs w:val="32"/>
        </w:rPr>
        <w:t>》（国发〔2018〕22号）中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长三角地区不得高于5吨/月·平方公里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和</w:t>
      </w:r>
      <w:r>
        <w:rPr>
          <w:rFonts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江苏省打赢</w:t>
      </w:r>
      <w:r>
        <w:rPr>
          <w:rFonts w:ascii="仿宋" w:hAnsi="仿宋" w:eastAsia="仿宋"/>
          <w:sz w:val="32"/>
          <w:szCs w:val="32"/>
        </w:rPr>
        <w:t>蓝天保卫战</w:t>
      </w:r>
      <w:r>
        <w:rPr>
          <w:rFonts w:hint="eastAsia" w:ascii="仿宋" w:hAnsi="仿宋" w:eastAsia="仿宋"/>
          <w:sz w:val="32"/>
          <w:szCs w:val="32"/>
        </w:rPr>
        <w:t>三年行动</w:t>
      </w:r>
      <w:r>
        <w:rPr>
          <w:rFonts w:ascii="仿宋" w:hAnsi="仿宋" w:eastAsia="仿宋"/>
          <w:sz w:val="32"/>
          <w:szCs w:val="32"/>
        </w:rPr>
        <w:t>计划</w:t>
      </w:r>
      <w:r>
        <w:rPr>
          <w:rFonts w:hint="eastAsia" w:ascii="仿宋" w:hAnsi="仿宋" w:eastAsia="仿宋"/>
          <w:sz w:val="32"/>
          <w:szCs w:val="32"/>
        </w:rPr>
        <w:t>实施</w:t>
      </w:r>
      <w:r>
        <w:rPr>
          <w:rFonts w:ascii="仿宋" w:hAnsi="仿宋" w:eastAsia="仿宋"/>
          <w:sz w:val="32"/>
          <w:szCs w:val="32"/>
        </w:rPr>
        <w:t>方案》</w:t>
      </w:r>
      <w:r>
        <w:rPr>
          <w:rFonts w:hint="eastAsia" w:ascii="仿宋" w:hAnsi="仿宋" w:eastAsia="仿宋"/>
          <w:sz w:val="32"/>
          <w:szCs w:val="32"/>
        </w:rPr>
        <w:t>（征求</w:t>
      </w:r>
      <w:r>
        <w:rPr>
          <w:rFonts w:ascii="仿宋" w:hAnsi="仿宋" w:eastAsia="仿宋"/>
          <w:sz w:val="32"/>
          <w:szCs w:val="32"/>
        </w:rPr>
        <w:t>意见稿</w:t>
      </w:r>
      <w:r>
        <w:rPr>
          <w:rFonts w:hint="eastAsia" w:ascii="仿宋" w:hAnsi="仿宋" w:eastAsia="仿宋"/>
          <w:sz w:val="32"/>
          <w:szCs w:val="32"/>
        </w:rPr>
        <w:t>）中“</w:t>
      </w:r>
      <w:r>
        <w:rPr>
          <w:rFonts w:ascii="仿宋" w:hAnsi="仿宋" w:eastAsia="仿宋"/>
          <w:sz w:val="32"/>
          <w:szCs w:val="32"/>
        </w:rPr>
        <w:t>沿江</w:t>
      </w:r>
      <w:r>
        <w:rPr>
          <w:rFonts w:hint="eastAsia" w:ascii="仿宋" w:hAnsi="仿宋" w:eastAsia="仿宋"/>
          <w:sz w:val="32"/>
          <w:szCs w:val="32"/>
        </w:rPr>
        <w:t>8市各市不得高于5吨/月·平方</w:t>
      </w:r>
      <w:r>
        <w:rPr>
          <w:rFonts w:ascii="仿宋" w:hAnsi="仿宋" w:eastAsia="仿宋"/>
          <w:sz w:val="32"/>
          <w:szCs w:val="32"/>
        </w:rPr>
        <w:t>公里</w:t>
      </w:r>
      <w:r>
        <w:rPr>
          <w:rFonts w:hint="eastAsia" w:ascii="仿宋" w:hAnsi="仿宋" w:eastAsia="仿宋"/>
          <w:sz w:val="32"/>
          <w:szCs w:val="32"/>
        </w:rPr>
        <w:t>”的</w:t>
      </w:r>
      <w:r>
        <w:rPr>
          <w:rFonts w:ascii="仿宋" w:hAnsi="仿宋" w:eastAsia="仿宋"/>
          <w:sz w:val="32"/>
          <w:szCs w:val="32"/>
        </w:rPr>
        <w:t>要求，常州市降尘量</w:t>
      </w:r>
      <w:r>
        <w:rPr>
          <w:rFonts w:hint="eastAsia" w:ascii="仿宋" w:hAnsi="仿宋" w:eastAsia="仿宋"/>
          <w:sz w:val="32"/>
          <w:szCs w:val="32"/>
        </w:rPr>
        <w:t>略</w:t>
      </w:r>
      <w:r>
        <w:rPr>
          <w:rFonts w:ascii="仿宋" w:hAnsi="仿宋" w:eastAsia="仿宋"/>
          <w:sz w:val="32"/>
          <w:szCs w:val="32"/>
        </w:rPr>
        <w:t>偏高</w:t>
      </w:r>
      <w:r>
        <w:rPr>
          <w:rFonts w:hint="eastAsia" w:ascii="仿宋" w:hAnsi="仿宋" w:eastAsia="仿宋"/>
          <w:sz w:val="32"/>
          <w:szCs w:val="32"/>
        </w:rPr>
        <w:t>（详见</w:t>
      </w:r>
      <w:r>
        <w:rPr>
          <w:rFonts w:ascii="仿宋" w:hAnsi="仿宋" w:eastAsia="仿宋"/>
          <w:sz w:val="32"/>
          <w:szCs w:val="32"/>
        </w:rPr>
        <w:t>附</w:t>
      </w:r>
      <w:r>
        <w:rPr>
          <w:rFonts w:hint="eastAsia" w:ascii="仿宋" w:hAnsi="仿宋" w:eastAsia="仿宋"/>
          <w:sz w:val="32"/>
          <w:szCs w:val="32"/>
        </w:rPr>
        <w:t>表1）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常州</w:t>
      </w:r>
      <w:r>
        <w:rPr>
          <w:rFonts w:ascii="仿宋" w:hAnsi="仿宋" w:eastAsia="仿宋"/>
          <w:sz w:val="32"/>
          <w:szCs w:val="32"/>
        </w:rPr>
        <w:t>各辖市区降尘月均值在4.91~5.29</w:t>
      </w:r>
      <w:r>
        <w:rPr>
          <w:rFonts w:hint="eastAsia" w:ascii="仿宋" w:hAnsi="仿宋" w:eastAsia="仿宋"/>
          <w:sz w:val="32"/>
          <w:szCs w:val="32"/>
        </w:rPr>
        <w:t>吨/月·平方公里之间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新北区</w:t>
      </w:r>
      <w:r>
        <w:rPr>
          <w:rFonts w:ascii="仿宋" w:hAnsi="仿宋" w:eastAsia="仿宋"/>
          <w:sz w:val="32"/>
          <w:szCs w:val="32"/>
        </w:rPr>
        <w:t>最低，</w:t>
      </w:r>
      <w:r>
        <w:rPr>
          <w:rFonts w:hint="eastAsia" w:ascii="仿宋" w:hAnsi="仿宋" w:eastAsia="仿宋"/>
          <w:sz w:val="32"/>
          <w:szCs w:val="32"/>
        </w:rPr>
        <w:t>钟楼区</w:t>
      </w:r>
      <w:r>
        <w:rPr>
          <w:rFonts w:ascii="仿宋" w:hAnsi="仿宋" w:eastAsia="仿宋"/>
          <w:sz w:val="32"/>
          <w:szCs w:val="32"/>
        </w:rPr>
        <w:t>最高</w:t>
      </w:r>
      <w:r>
        <w:rPr>
          <w:rFonts w:hint="eastAsia" w:ascii="仿宋" w:hAnsi="仿宋" w:eastAsia="仿宋"/>
          <w:sz w:val="32"/>
          <w:szCs w:val="32"/>
        </w:rPr>
        <w:t>（图1）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从</w:t>
      </w:r>
      <w:r>
        <w:rPr>
          <w:rFonts w:ascii="仿宋" w:hAnsi="仿宋" w:eastAsia="仿宋"/>
          <w:sz w:val="32"/>
          <w:szCs w:val="32"/>
        </w:rPr>
        <w:t>街区分布来看，</w:t>
      </w:r>
      <w:r>
        <w:rPr>
          <w:rFonts w:hint="eastAsia" w:ascii="仿宋" w:hAnsi="仿宋" w:eastAsia="仿宋"/>
          <w:sz w:val="32"/>
          <w:szCs w:val="32"/>
        </w:rPr>
        <w:t>全市</w:t>
      </w:r>
      <w:r>
        <w:rPr>
          <w:rFonts w:ascii="仿宋" w:hAnsi="仿宋" w:eastAsia="仿宋"/>
          <w:sz w:val="32"/>
          <w:szCs w:val="32"/>
        </w:rPr>
        <w:t>40</w:t>
      </w:r>
      <w:r>
        <w:rPr>
          <w:rFonts w:hint="eastAsia" w:ascii="仿宋" w:hAnsi="仿宋" w:eastAsia="仿宋"/>
          <w:sz w:val="32"/>
          <w:szCs w:val="32"/>
        </w:rPr>
        <w:t>个</w:t>
      </w:r>
      <w:r>
        <w:rPr>
          <w:rFonts w:ascii="仿宋" w:hAnsi="仿宋" w:eastAsia="仿宋"/>
          <w:sz w:val="32"/>
          <w:szCs w:val="32"/>
        </w:rPr>
        <w:t>街道和乡镇</w:t>
      </w:r>
      <w:r>
        <w:rPr>
          <w:rFonts w:hint="eastAsia" w:ascii="仿宋" w:hAnsi="仿宋" w:eastAsia="仿宋"/>
          <w:sz w:val="32"/>
          <w:szCs w:val="32"/>
        </w:rPr>
        <w:t>的降尘量</w:t>
      </w:r>
      <w:r>
        <w:rPr>
          <w:rFonts w:ascii="仿宋" w:hAnsi="仿宋" w:eastAsia="仿宋"/>
          <w:sz w:val="32"/>
          <w:szCs w:val="32"/>
        </w:rPr>
        <w:t>在2.72~8.73</w:t>
      </w:r>
      <w:r>
        <w:rPr>
          <w:rFonts w:hint="eastAsia" w:ascii="仿宋" w:hAnsi="仿宋" w:eastAsia="仿宋"/>
          <w:sz w:val="32"/>
          <w:szCs w:val="32"/>
        </w:rPr>
        <w:t>吨/月·平方公里之间。其中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天宁区</w:t>
      </w:r>
      <w:r>
        <w:rPr>
          <w:rFonts w:ascii="仿宋" w:hAnsi="仿宋" w:eastAsia="仿宋"/>
          <w:sz w:val="32"/>
          <w:szCs w:val="32"/>
        </w:rPr>
        <w:t>兰陵街道</w:t>
      </w:r>
      <w:r>
        <w:rPr>
          <w:rFonts w:hint="eastAsia" w:ascii="仿宋" w:hAnsi="仿宋" w:eastAsia="仿宋"/>
          <w:sz w:val="32"/>
          <w:szCs w:val="32"/>
        </w:rPr>
        <w:t>等共</w:t>
      </w:r>
      <w:r>
        <w:rPr>
          <w:rFonts w:ascii="仿宋" w:hAnsi="仿宋" w:eastAsia="仿宋"/>
          <w:sz w:val="32"/>
          <w:szCs w:val="32"/>
        </w:rPr>
        <w:t>22</w:t>
      </w:r>
      <w:r>
        <w:rPr>
          <w:rFonts w:hint="eastAsia" w:ascii="仿宋" w:hAnsi="仿宋" w:eastAsia="仿宋"/>
          <w:sz w:val="32"/>
          <w:szCs w:val="32"/>
        </w:rPr>
        <w:t>个</w:t>
      </w:r>
      <w:r>
        <w:rPr>
          <w:rFonts w:ascii="仿宋" w:hAnsi="仿宋" w:eastAsia="仿宋"/>
          <w:sz w:val="32"/>
          <w:szCs w:val="32"/>
        </w:rPr>
        <w:t>街道的降尘量</w:t>
      </w:r>
      <w:r>
        <w:rPr>
          <w:rFonts w:hint="eastAsia" w:ascii="仿宋" w:hAnsi="仿宋" w:eastAsia="仿宋"/>
          <w:sz w:val="32"/>
          <w:szCs w:val="32"/>
        </w:rPr>
        <w:t>低于5吨/月·平方公里，</w:t>
      </w:r>
      <w:r>
        <w:rPr>
          <w:rFonts w:ascii="仿宋" w:hAnsi="仿宋" w:eastAsia="仿宋"/>
          <w:sz w:val="32"/>
          <w:szCs w:val="32"/>
        </w:rPr>
        <w:t>达到了</w:t>
      </w:r>
      <w:r>
        <w:rPr>
          <w:rFonts w:hint="eastAsia" w:ascii="仿宋" w:hAnsi="仿宋" w:eastAsia="仿宋"/>
          <w:sz w:val="32"/>
          <w:szCs w:val="32"/>
        </w:rPr>
        <w:t>国家</w:t>
      </w:r>
      <w:r>
        <w:rPr>
          <w:rFonts w:ascii="仿宋" w:hAnsi="仿宋" w:eastAsia="仿宋"/>
          <w:sz w:val="32"/>
          <w:szCs w:val="32"/>
        </w:rPr>
        <w:t>要求</w:t>
      </w:r>
      <w:r>
        <w:rPr>
          <w:rFonts w:hint="eastAsia" w:ascii="仿宋" w:hAnsi="仿宋" w:eastAsia="仿宋"/>
          <w:sz w:val="32"/>
          <w:szCs w:val="32"/>
        </w:rPr>
        <w:t>；新北区</w:t>
      </w:r>
      <w:r>
        <w:rPr>
          <w:rFonts w:ascii="仿宋" w:hAnsi="仿宋" w:eastAsia="仿宋"/>
          <w:sz w:val="32"/>
          <w:szCs w:val="32"/>
        </w:rPr>
        <w:t>奔牛镇、</w:t>
      </w:r>
      <w:r>
        <w:rPr>
          <w:rFonts w:hint="eastAsia" w:ascii="仿宋" w:hAnsi="仿宋" w:eastAsia="仿宋"/>
          <w:sz w:val="32"/>
          <w:szCs w:val="32"/>
        </w:rPr>
        <w:t>天宁区茶山街道等1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个</w:t>
      </w:r>
      <w:r>
        <w:rPr>
          <w:rFonts w:ascii="仿宋" w:hAnsi="仿宋" w:eastAsia="仿宋"/>
          <w:sz w:val="32"/>
          <w:szCs w:val="32"/>
        </w:rPr>
        <w:t>街道（</w:t>
      </w:r>
      <w:r>
        <w:rPr>
          <w:rFonts w:hint="eastAsia" w:ascii="仿宋" w:hAnsi="仿宋" w:eastAsia="仿宋"/>
          <w:sz w:val="32"/>
          <w:szCs w:val="32"/>
        </w:rPr>
        <w:t>乡镇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的降尘量</w:t>
      </w:r>
      <w:r>
        <w:rPr>
          <w:rFonts w:ascii="仿宋" w:hAnsi="仿宋" w:eastAsia="仿宋"/>
          <w:sz w:val="32"/>
          <w:szCs w:val="32"/>
        </w:rPr>
        <w:t>为各乡镇（</w:t>
      </w:r>
      <w:r>
        <w:rPr>
          <w:rFonts w:hint="eastAsia" w:ascii="仿宋" w:hAnsi="仿宋" w:eastAsia="仿宋"/>
          <w:sz w:val="32"/>
          <w:szCs w:val="32"/>
        </w:rPr>
        <w:t>街道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之最（详见</w:t>
      </w:r>
      <w:r>
        <w:rPr>
          <w:rFonts w:ascii="仿宋" w:hAnsi="仿宋" w:eastAsia="仿宋"/>
          <w:sz w:val="32"/>
          <w:szCs w:val="32"/>
        </w:rPr>
        <w:t>附</w:t>
      </w:r>
      <w:r>
        <w:rPr>
          <w:rFonts w:hint="eastAsia" w:ascii="仿宋" w:hAnsi="仿宋" w:eastAsia="仿宋"/>
          <w:sz w:val="32"/>
          <w:szCs w:val="32"/>
        </w:rPr>
        <w:t>表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和</w:t>
      </w:r>
      <w:r>
        <w:rPr>
          <w:rFonts w:ascii="仿宋" w:hAnsi="仿宋" w:eastAsia="仿宋"/>
          <w:sz w:val="32"/>
          <w:szCs w:val="32"/>
        </w:rPr>
        <w:t>附表</w:t>
      </w:r>
      <w:r>
        <w:rPr>
          <w:rFonts w:hint="eastAsia" w:ascii="仿宋" w:hAnsi="仿宋" w:eastAsia="仿宋"/>
          <w:sz w:val="32"/>
          <w:szCs w:val="32"/>
        </w:rPr>
        <w:t>3）</w:t>
      </w:r>
      <w:r>
        <w:rPr>
          <w:rFonts w:ascii="仿宋" w:hAnsi="仿宋" w:eastAsia="仿宋"/>
          <w:sz w:val="32"/>
          <w:szCs w:val="32"/>
        </w:rPr>
        <w:t>。</w:t>
      </w:r>
      <w:bookmarkStart w:id="1" w:name="_GoBack"/>
      <w:bookmarkEnd w:id="1"/>
    </w:p>
    <w:p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360" w:lineRule="auto"/>
        <w:ind w:firstLine="560" w:firstLineChars="200"/>
        <w:jc w:val="center"/>
        <w:rPr>
          <w:rFonts w:ascii="宋体" w:hAnsi="宋体"/>
          <w:sz w:val="28"/>
        </w:rPr>
      </w:pPr>
    </w:p>
    <w:p>
      <w:pPr>
        <w:snapToGrid w:val="0"/>
        <w:spacing w:line="360" w:lineRule="auto"/>
        <w:ind w:firstLine="560" w:firstLineChars="200"/>
        <w:jc w:val="center"/>
        <w:rPr>
          <w:rFonts w:ascii="黑体" w:hAnsi="黑体" w:eastAsia="黑体"/>
          <w:sz w:val="28"/>
        </w:rPr>
      </w:pPr>
      <w:r>
        <w:rPr>
          <w:rFonts w:hint="eastAsia" w:ascii="宋体" w:hAnsi="宋体"/>
          <w:sz w:val="28"/>
        </w:rPr>
        <w:drawing>
          <wp:inline distT="0" distB="0" distL="0" distR="0">
            <wp:extent cx="4420870" cy="1844675"/>
            <wp:effectExtent l="0" t="0" r="0" b="317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snapToGrid w:val="0"/>
        <w:spacing w:line="360" w:lineRule="auto"/>
        <w:ind w:firstLine="560" w:firstLineChars="200"/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图</w:t>
      </w:r>
      <w:r>
        <w:rPr>
          <w:rFonts w:ascii="黑体" w:hAnsi="黑体" w:eastAsia="黑体"/>
          <w:sz w:val="28"/>
        </w:rPr>
        <w:t>1  2019年2</w:t>
      </w:r>
      <w:r>
        <w:rPr>
          <w:rFonts w:hint="eastAsia" w:ascii="黑体" w:hAnsi="黑体" w:eastAsia="黑体"/>
          <w:sz w:val="28"/>
        </w:rPr>
        <w:t>月</w:t>
      </w:r>
      <w:r>
        <w:rPr>
          <w:rFonts w:ascii="黑体" w:hAnsi="黑体" w:eastAsia="黑体"/>
          <w:sz w:val="28"/>
        </w:rPr>
        <w:t>常州市</w:t>
      </w:r>
      <w:r>
        <w:rPr>
          <w:rFonts w:hint="eastAsia" w:ascii="黑体" w:hAnsi="黑体" w:eastAsia="黑体"/>
          <w:sz w:val="28"/>
        </w:rPr>
        <w:t>中心</w:t>
      </w:r>
      <w:r>
        <w:rPr>
          <w:rFonts w:ascii="黑体" w:hAnsi="黑体" w:eastAsia="黑体"/>
          <w:sz w:val="28"/>
        </w:rPr>
        <w:t>城区降尘量辖区分布情况</w:t>
      </w:r>
    </w:p>
    <w:p>
      <w:pPr>
        <w:pStyle w:val="2"/>
      </w:pPr>
      <w:r>
        <w:rPr>
          <w:rFonts w:hint="eastAsia"/>
        </w:rPr>
        <w:t>二、</w:t>
      </w:r>
      <w:r>
        <w:rPr>
          <w:rFonts w:hint="eastAsia" w:ascii="Times New Roman" w:hAnsi="Times New Roman" w:cs="Times New Roman"/>
        </w:rPr>
        <w:t>累计</w:t>
      </w:r>
      <w:r>
        <w:t>降尘情况分析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1~2</w:t>
      </w:r>
      <w:r>
        <w:rPr>
          <w:rFonts w:hint="eastAsia" w:ascii="仿宋" w:hAnsi="仿宋" w:eastAsia="仿宋"/>
          <w:sz w:val="32"/>
          <w:szCs w:val="32"/>
        </w:rPr>
        <w:t>月，全市累计</w:t>
      </w:r>
      <w:r>
        <w:rPr>
          <w:rFonts w:ascii="仿宋" w:hAnsi="仿宋" w:eastAsia="仿宋"/>
          <w:sz w:val="32"/>
          <w:szCs w:val="32"/>
        </w:rPr>
        <w:t>均值为5.62</w:t>
      </w:r>
      <w:r>
        <w:rPr>
          <w:rFonts w:hint="eastAsia" w:ascii="仿宋" w:hAnsi="仿宋" w:eastAsia="仿宋"/>
          <w:sz w:val="32"/>
          <w:szCs w:val="32"/>
        </w:rPr>
        <w:t>吨/月·平方公里。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对4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个街道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乡镇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进行排名（详见附表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），其中，降尘浓度最高的十个乡镇依次为：南夏墅</w:t>
      </w:r>
      <w:r>
        <w:rPr>
          <w:rFonts w:ascii="仿宋" w:hAnsi="仿宋" w:eastAsia="仿宋"/>
          <w:sz w:val="32"/>
          <w:szCs w:val="32"/>
        </w:rPr>
        <w:t>（7.83</w:t>
      </w:r>
      <w:r>
        <w:rPr>
          <w:rFonts w:hint="eastAsia" w:ascii="仿宋" w:hAnsi="仿宋" w:eastAsia="仿宋"/>
          <w:sz w:val="32"/>
          <w:szCs w:val="32"/>
        </w:rPr>
        <w:t>t</w:t>
      </w:r>
      <w:r>
        <w:rPr>
          <w:rFonts w:ascii="仿宋" w:hAnsi="仿宋" w:eastAsia="仿宋"/>
          <w:sz w:val="32"/>
          <w:szCs w:val="32"/>
        </w:rPr>
        <w:t>/30d</w:t>
      </w:r>
      <w:r>
        <w:rPr>
          <w:rFonts w:hint="eastAsia" w:ascii="仿宋" w:hAnsi="仿宋" w:eastAsia="仿宋"/>
          <w:sz w:val="32"/>
          <w:szCs w:val="32"/>
        </w:rPr>
        <w:t>·</w:t>
      </w:r>
      <w:r>
        <w:rPr>
          <w:rFonts w:ascii="仿宋" w:hAnsi="仿宋" w:eastAsia="仿宋"/>
          <w:sz w:val="32"/>
          <w:szCs w:val="32"/>
        </w:rPr>
        <w:t>km</w:t>
      </w:r>
      <w:r>
        <w:rPr>
          <w:rFonts w:ascii="仿宋" w:hAnsi="仿宋" w:eastAsia="仿宋"/>
          <w:sz w:val="32"/>
          <w:szCs w:val="32"/>
          <w:vertAlign w:val="superscript"/>
        </w:rPr>
        <w:t>2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、新桥镇（</w:t>
      </w:r>
      <w:r>
        <w:rPr>
          <w:rFonts w:ascii="仿宋" w:hAnsi="仿宋" w:eastAsia="仿宋"/>
          <w:sz w:val="32"/>
          <w:szCs w:val="32"/>
        </w:rPr>
        <w:t>7.24</w:t>
      </w:r>
      <w:r>
        <w:rPr>
          <w:rFonts w:hint="eastAsia" w:ascii="仿宋" w:hAnsi="仿宋" w:eastAsia="仿宋"/>
          <w:sz w:val="32"/>
          <w:szCs w:val="32"/>
        </w:rPr>
        <w:t>t</w:t>
      </w:r>
      <w:r>
        <w:rPr>
          <w:rFonts w:ascii="仿宋" w:hAnsi="仿宋" w:eastAsia="仿宋"/>
          <w:sz w:val="32"/>
          <w:szCs w:val="32"/>
        </w:rPr>
        <w:t>/30d</w:t>
      </w:r>
      <w:r>
        <w:rPr>
          <w:rFonts w:hint="eastAsia" w:ascii="仿宋" w:hAnsi="仿宋" w:eastAsia="仿宋"/>
          <w:sz w:val="32"/>
          <w:szCs w:val="32"/>
        </w:rPr>
        <w:t>·</w:t>
      </w:r>
      <w:r>
        <w:rPr>
          <w:rFonts w:ascii="仿宋" w:hAnsi="仿宋" w:eastAsia="仿宋"/>
          <w:sz w:val="32"/>
          <w:szCs w:val="32"/>
        </w:rPr>
        <w:t>km</w:t>
      </w:r>
      <w:r>
        <w:rPr>
          <w:rFonts w:ascii="仿宋" w:hAnsi="仿宋" w:eastAsia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/>
          <w:sz w:val="32"/>
          <w:szCs w:val="32"/>
        </w:rPr>
        <w:t>）、郑陆镇</w:t>
      </w:r>
      <w:r>
        <w:rPr>
          <w:rFonts w:ascii="仿宋" w:hAnsi="仿宋" w:eastAsia="仿宋"/>
          <w:sz w:val="32"/>
          <w:szCs w:val="32"/>
        </w:rPr>
        <w:t>（7.23</w:t>
      </w:r>
      <w:r>
        <w:rPr>
          <w:rFonts w:hint="eastAsia" w:ascii="仿宋" w:hAnsi="仿宋" w:eastAsia="仿宋"/>
          <w:sz w:val="32"/>
          <w:szCs w:val="32"/>
        </w:rPr>
        <w:t>t</w:t>
      </w:r>
      <w:r>
        <w:rPr>
          <w:rFonts w:ascii="仿宋" w:hAnsi="仿宋" w:eastAsia="仿宋"/>
          <w:sz w:val="32"/>
          <w:szCs w:val="32"/>
        </w:rPr>
        <w:t>/30d</w:t>
      </w:r>
      <w:r>
        <w:rPr>
          <w:rFonts w:hint="eastAsia" w:ascii="仿宋" w:hAnsi="仿宋" w:eastAsia="仿宋"/>
          <w:sz w:val="32"/>
          <w:szCs w:val="32"/>
        </w:rPr>
        <w:t>·</w:t>
      </w:r>
      <w:r>
        <w:rPr>
          <w:rFonts w:ascii="仿宋" w:hAnsi="仿宋" w:eastAsia="仿宋"/>
          <w:sz w:val="32"/>
          <w:szCs w:val="32"/>
        </w:rPr>
        <w:t>km</w:t>
      </w:r>
      <w:r>
        <w:rPr>
          <w:rFonts w:ascii="仿宋" w:hAnsi="仿宋" w:eastAsia="仿宋"/>
          <w:sz w:val="32"/>
          <w:szCs w:val="32"/>
          <w:vertAlign w:val="superscript"/>
        </w:rPr>
        <w:t>2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、邹区镇</w:t>
      </w:r>
      <w:r>
        <w:rPr>
          <w:rFonts w:ascii="仿宋" w:hAnsi="仿宋" w:eastAsia="仿宋"/>
          <w:sz w:val="32"/>
          <w:szCs w:val="32"/>
        </w:rPr>
        <w:t>（6.96</w:t>
      </w:r>
      <w:r>
        <w:rPr>
          <w:rFonts w:hint="eastAsia" w:ascii="仿宋" w:hAnsi="仿宋" w:eastAsia="仿宋"/>
          <w:sz w:val="32"/>
          <w:szCs w:val="32"/>
        </w:rPr>
        <w:t>t</w:t>
      </w:r>
      <w:r>
        <w:rPr>
          <w:rFonts w:ascii="仿宋" w:hAnsi="仿宋" w:eastAsia="仿宋"/>
          <w:sz w:val="32"/>
          <w:szCs w:val="32"/>
        </w:rPr>
        <w:t>/30d</w:t>
      </w:r>
      <w:r>
        <w:rPr>
          <w:rFonts w:hint="eastAsia" w:ascii="仿宋" w:hAnsi="仿宋" w:eastAsia="仿宋"/>
          <w:sz w:val="32"/>
          <w:szCs w:val="32"/>
        </w:rPr>
        <w:t>·</w:t>
      </w:r>
      <w:r>
        <w:rPr>
          <w:rFonts w:ascii="仿宋" w:hAnsi="仿宋" w:eastAsia="仿宋"/>
          <w:sz w:val="32"/>
          <w:szCs w:val="32"/>
        </w:rPr>
        <w:t>km</w:t>
      </w:r>
      <w:r>
        <w:rPr>
          <w:rFonts w:ascii="仿宋" w:hAnsi="仿宋" w:eastAsia="仿宋"/>
          <w:sz w:val="32"/>
          <w:szCs w:val="32"/>
          <w:vertAlign w:val="superscript"/>
        </w:rPr>
        <w:t>2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、孟河镇（</w:t>
      </w:r>
      <w:r>
        <w:rPr>
          <w:rFonts w:ascii="仿宋" w:hAnsi="仿宋" w:eastAsia="仿宋"/>
          <w:sz w:val="32"/>
          <w:szCs w:val="32"/>
        </w:rPr>
        <w:t>6.87</w:t>
      </w:r>
      <w:r>
        <w:rPr>
          <w:rFonts w:hint="eastAsia" w:ascii="仿宋" w:hAnsi="仿宋" w:eastAsia="仿宋"/>
          <w:sz w:val="32"/>
          <w:szCs w:val="32"/>
        </w:rPr>
        <w:t>t</w:t>
      </w:r>
      <w:r>
        <w:rPr>
          <w:rFonts w:ascii="仿宋" w:hAnsi="仿宋" w:eastAsia="仿宋"/>
          <w:sz w:val="32"/>
          <w:szCs w:val="32"/>
        </w:rPr>
        <w:t>/30d</w:t>
      </w:r>
      <w:r>
        <w:rPr>
          <w:rFonts w:hint="eastAsia" w:ascii="仿宋" w:hAnsi="仿宋" w:eastAsia="仿宋"/>
          <w:sz w:val="32"/>
          <w:szCs w:val="32"/>
        </w:rPr>
        <w:t>·</w:t>
      </w:r>
      <w:r>
        <w:rPr>
          <w:rFonts w:ascii="仿宋" w:hAnsi="仿宋" w:eastAsia="仿宋"/>
          <w:sz w:val="32"/>
          <w:szCs w:val="32"/>
        </w:rPr>
        <w:t>km</w:t>
      </w:r>
      <w:r>
        <w:rPr>
          <w:rFonts w:ascii="仿宋" w:hAnsi="仿宋" w:eastAsia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/>
          <w:sz w:val="32"/>
          <w:szCs w:val="32"/>
        </w:rPr>
        <w:t>）、雕庄街道</w:t>
      </w:r>
      <w:r>
        <w:rPr>
          <w:rFonts w:ascii="仿宋" w:hAnsi="仿宋" w:eastAsia="仿宋"/>
          <w:sz w:val="32"/>
          <w:szCs w:val="32"/>
        </w:rPr>
        <w:t>（6.78</w:t>
      </w:r>
      <w:r>
        <w:rPr>
          <w:rFonts w:hint="eastAsia" w:ascii="仿宋" w:hAnsi="仿宋" w:eastAsia="仿宋"/>
          <w:sz w:val="32"/>
          <w:szCs w:val="32"/>
        </w:rPr>
        <w:t>t</w:t>
      </w:r>
      <w:r>
        <w:rPr>
          <w:rFonts w:ascii="仿宋" w:hAnsi="仿宋" w:eastAsia="仿宋"/>
          <w:sz w:val="32"/>
          <w:szCs w:val="32"/>
        </w:rPr>
        <w:t>/30d</w:t>
      </w:r>
      <w:r>
        <w:rPr>
          <w:rFonts w:hint="eastAsia" w:ascii="仿宋" w:hAnsi="仿宋" w:eastAsia="仿宋"/>
          <w:sz w:val="32"/>
          <w:szCs w:val="32"/>
        </w:rPr>
        <w:t>·</w:t>
      </w:r>
      <w:r>
        <w:rPr>
          <w:rFonts w:ascii="仿宋" w:hAnsi="仿宋" w:eastAsia="仿宋"/>
          <w:sz w:val="32"/>
          <w:szCs w:val="32"/>
        </w:rPr>
        <w:t>km</w:t>
      </w:r>
      <w:r>
        <w:rPr>
          <w:rFonts w:ascii="仿宋" w:hAnsi="仿宋" w:eastAsia="仿宋"/>
          <w:sz w:val="32"/>
          <w:szCs w:val="32"/>
          <w:vertAlign w:val="superscript"/>
        </w:rPr>
        <w:t>2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、奔牛镇（</w:t>
      </w:r>
      <w:r>
        <w:rPr>
          <w:rFonts w:ascii="仿宋" w:hAnsi="仿宋" w:eastAsia="仿宋"/>
          <w:sz w:val="32"/>
          <w:szCs w:val="32"/>
        </w:rPr>
        <w:t>6.74</w:t>
      </w:r>
      <w:r>
        <w:rPr>
          <w:rFonts w:hint="eastAsia" w:ascii="仿宋" w:hAnsi="仿宋" w:eastAsia="仿宋"/>
          <w:sz w:val="32"/>
          <w:szCs w:val="32"/>
        </w:rPr>
        <w:t>t</w:t>
      </w:r>
      <w:r>
        <w:rPr>
          <w:rFonts w:ascii="仿宋" w:hAnsi="仿宋" w:eastAsia="仿宋"/>
          <w:sz w:val="32"/>
          <w:szCs w:val="32"/>
        </w:rPr>
        <w:t>/30d</w:t>
      </w:r>
      <w:r>
        <w:rPr>
          <w:rFonts w:hint="eastAsia" w:ascii="仿宋" w:hAnsi="仿宋" w:eastAsia="仿宋"/>
          <w:sz w:val="32"/>
          <w:szCs w:val="32"/>
        </w:rPr>
        <w:t>·</w:t>
      </w:r>
      <w:r>
        <w:rPr>
          <w:rFonts w:ascii="仿宋" w:hAnsi="仿宋" w:eastAsia="仿宋"/>
          <w:sz w:val="32"/>
          <w:szCs w:val="32"/>
        </w:rPr>
        <w:t>km</w:t>
      </w:r>
      <w:r>
        <w:rPr>
          <w:rFonts w:ascii="仿宋" w:hAnsi="仿宋" w:eastAsia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/>
          <w:sz w:val="32"/>
          <w:szCs w:val="32"/>
        </w:rPr>
        <w:t>）、嘉泽</w:t>
      </w:r>
      <w:r>
        <w:rPr>
          <w:rFonts w:ascii="仿宋" w:hAnsi="仿宋" w:eastAsia="仿宋"/>
          <w:sz w:val="32"/>
          <w:szCs w:val="32"/>
        </w:rPr>
        <w:t>镇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6.68</w:t>
      </w:r>
      <w:r>
        <w:rPr>
          <w:rFonts w:hint="eastAsia" w:ascii="仿宋" w:hAnsi="仿宋" w:eastAsia="仿宋"/>
          <w:sz w:val="32"/>
          <w:szCs w:val="32"/>
        </w:rPr>
        <w:t xml:space="preserve"> t</w:t>
      </w:r>
      <w:r>
        <w:rPr>
          <w:rFonts w:ascii="仿宋" w:hAnsi="仿宋" w:eastAsia="仿宋"/>
          <w:sz w:val="32"/>
          <w:szCs w:val="32"/>
        </w:rPr>
        <w:t>/30d</w:t>
      </w:r>
      <w:r>
        <w:rPr>
          <w:rFonts w:hint="eastAsia" w:ascii="仿宋" w:hAnsi="仿宋" w:eastAsia="仿宋"/>
          <w:sz w:val="32"/>
          <w:szCs w:val="32"/>
        </w:rPr>
        <w:t>·</w:t>
      </w:r>
      <w:r>
        <w:rPr>
          <w:rFonts w:ascii="仿宋" w:hAnsi="仿宋" w:eastAsia="仿宋"/>
          <w:sz w:val="32"/>
          <w:szCs w:val="32"/>
        </w:rPr>
        <w:t>km</w:t>
      </w:r>
      <w:r>
        <w:rPr>
          <w:rFonts w:ascii="仿宋" w:hAnsi="仿宋" w:eastAsia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/>
          <w:sz w:val="32"/>
          <w:szCs w:val="32"/>
        </w:rPr>
        <w:t>）、五星街道（</w:t>
      </w:r>
      <w:r>
        <w:rPr>
          <w:rFonts w:ascii="仿宋" w:hAnsi="仿宋" w:eastAsia="仿宋"/>
          <w:sz w:val="32"/>
          <w:szCs w:val="32"/>
        </w:rPr>
        <w:t>6.62</w:t>
      </w:r>
      <w:r>
        <w:rPr>
          <w:rFonts w:hint="eastAsia" w:ascii="仿宋" w:hAnsi="仿宋" w:eastAsia="仿宋"/>
          <w:sz w:val="32"/>
          <w:szCs w:val="32"/>
        </w:rPr>
        <w:t>t</w:t>
      </w:r>
      <w:r>
        <w:rPr>
          <w:rFonts w:ascii="仿宋" w:hAnsi="仿宋" w:eastAsia="仿宋"/>
          <w:sz w:val="32"/>
          <w:szCs w:val="32"/>
        </w:rPr>
        <w:t>/30d</w:t>
      </w:r>
      <w:r>
        <w:rPr>
          <w:rFonts w:hint="eastAsia" w:ascii="仿宋" w:hAnsi="仿宋" w:eastAsia="仿宋"/>
          <w:sz w:val="32"/>
          <w:szCs w:val="32"/>
        </w:rPr>
        <w:t>·</w:t>
      </w:r>
      <w:r>
        <w:rPr>
          <w:rFonts w:ascii="仿宋" w:hAnsi="仿宋" w:eastAsia="仿宋"/>
          <w:sz w:val="32"/>
          <w:szCs w:val="32"/>
        </w:rPr>
        <w:t>km</w:t>
      </w:r>
      <w:r>
        <w:rPr>
          <w:rFonts w:ascii="仿宋" w:hAnsi="仿宋" w:eastAsia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/>
          <w:sz w:val="32"/>
          <w:szCs w:val="32"/>
        </w:rPr>
        <w:t>）、春江镇</w:t>
      </w:r>
      <w:r>
        <w:rPr>
          <w:rFonts w:ascii="仿宋" w:hAnsi="仿宋" w:eastAsia="仿宋"/>
          <w:sz w:val="32"/>
          <w:szCs w:val="32"/>
        </w:rPr>
        <w:t>（6.53</w:t>
      </w:r>
      <w:r>
        <w:rPr>
          <w:rFonts w:hint="eastAsia" w:ascii="仿宋" w:hAnsi="仿宋" w:eastAsia="仿宋"/>
          <w:sz w:val="32"/>
          <w:szCs w:val="32"/>
        </w:rPr>
        <w:t>t</w:t>
      </w:r>
      <w:r>
        <w:rPr>
          <w:rFonts w:ascii="仿宋" w:hAnsi="仿宋" w:eastAsia="仿宋"/>
          <w:sz w:val="32"/>
          <w:szCs w:val="32"/>
        </w:rPr>
        <w:t>/30d</w:t>
      </w:r>
      <w:r>
        <w:rPr>
          <w:rFonts w:hint="eastAsia" w:ascii="仿宋" w:hAnsi="仿宋" w:eastAsia="仿宋"/>
          <w:sz w:val="32"/>
          <w:szCs w:val="32"/>
        </w:rPr>
        <w:t>·</w:t>
      </w:r>
      <w:r>
        <w:rPr>
          <w:rFonts w:ascii="仿宋" w:hAnsi="仿宋" w:eastAsia="仿宋"/>
          <w:sz w:val="32"/>
          <w:szCs w:val="32"/>
        </w:rPr>
        <w:t>km</w:t>
      </w:r>
      <w:r>
        <w:rPr>
          <w:rFonts w:ascii="仿宋" w:hAnsi="仿宋" w:eastAsia="仿宋"/>
          <w:sz w:val="32"/>
          <w:szCs w:val="32"/>
          <w:vertAlign w:val="superscript"/>
        </w:rPr>
        <w:t>2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附表1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2018年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 xml:space="preserve">月网格化降尘监测结果表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2018年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月及1</w:t>
      </w:r>
      <w:r>
        <w:rPr>
          <w:rFonts w:ascii="仿宋" w:hAnsi="仿宋" w:eastAsia="仿宋"/>
          <w:sz w:val="32"/>
          <w:szCs w:val="32"/>
        </w:rPr>
        <w:t>~2</w:t>
      </w:r>
      <w:r>
        <w:rPr>
          <w:rFonts w:hint="eastAsia" w:ascii="仿宋" w:hAnsi="仿宋" w:eastAsia="仿宋"/>
          <w:sz w:val="32"/>
          <w:szCs w:val="32"/>
        </w:rPr>
        <w:t>月各辖市区降尘监测结果表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2018年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月各街道乡镇降尘监测结果表和排名情况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2018年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 xml:space="preserve"> ~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月各街道乡镇降尘量平均值排名情况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江苏省常州环境监测中心</w:t>
      </w:r>
    </w:p>
    <w:p>
      <w:pPr>
        <w:spacing w:line="360" w:lineRule="auto"/>
        <w:ind w:right="42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2019年3月13日</w:t>
      </w:r>
    </w:p>
    <w:p>
      <w:pPr>
        <w:ind w:firstLine="560" w:firstLineChars="200"/>
        <w:rPr>
          <w:rFonts w:ascii="宋体" w:hAnsi="宋体"/>
          <w:sz w:val="28"/>
        </w:rPr>
      </w:pPr>
    </w:p>
    <w:p>
      <w:pPr>
        <w:snapToGrid w:val="0"/>
        <w:spacing w:line="360" w:lineRule="auto"/>
        <w:ind w:firstLine="480" w:firstLineChars="200"/>
        <w:jc w:val="center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br w:type="page"/>
      </w:r>
    </w:p>
    <w:p>
      <w:pPr>
        <w:snapToGrid w:val="0"/>
        <w:spacing w:before="156" w:beforeLines="50"/>
        <w:ind w:firstLine="480" w:firstLineChars="200"/>
        <w:jc w:val="left"/>
        <w:rPr>
          <w:rFonts w:ascii="Times New Roman" w:hAnsi="Times New Roman" w:eastAsia="黑体" w:cs="Times New Roman"/>
          <w:sz w:val="24"/>
        </w:rPr>
      </w:pPr>
      <w:r>
        <w:rPr>
          <w:rFonts w:hint="eastAsia" w:ascii="Times New Roman" w:hAnsi="Times New Roman" w:eastAsia="黑体" w:cs="Times New Roman"/>
          <w:sz w:val="24"/>
        </w:rPr>
        <w:t xml:space="preserve">附表1 </w:t>
      </w:r>
      <w:r>
        <w:rPr>
          <w:rFonts w:ascii="Times New Roman" w:hAnsi="Times New Roman" w:eastAsia="黑体" w:cs="Times New Roman"/>
          <w:sz w:val="24"/>
        </w:rPr>
        <w:t xml:space="preserve">     </w:t>
      </w:r>
      <w:r>
        <w:rPr>
          <w:rFonts w:hint="eastAsia" w:ascii="Times New Roman" w:hAnsi="Times New Roman" w:eastAsia="黑体" w:cs="Times New Roman"/>
          <w:sz w:val="24"/>
        </w:rPr>
        <w:t>201</w:t>
      </w:r>
      <w:r>
        <w:rPr>
          <w:rFonts w:ascii="Times New Roman" w:hAnsi="Times New Roman" w:eastAsia="黑体" w:cs="Times New Roman"/>
          <w:sz w:val="24"/>
        </w:rPr>
        <w:t>9</w:t>
      </w:r>
      <w:r>
        <w:rPr>
          <w:rFonts w:hint="eastAsia" w:ascii="Times New Roman" w:hAnsi="Times New Roman" w:eastAsia="黑体" w:cs="Times New Roman"/>
          <w:sz w:val="24"/>
        </w:rPr>
        <w:t>年</w:t>
      </w:r>
      <w:r>
        <w:rPr>
          <w:rFonts w:ascii="Times New Roman" w:hAnsi="Times New Roman" w:eastAsia="黑体" w:cs="Times New Roman"/>
          <w:sz w:val="24"/>
        </w:rPr>
        <w:t>2</w:t>
      </w:r>
      <w:r>
        <w:rPr>
          <w:rFonts w:hint="eastAsia" w:ascii="Times New Roman" w:hAnsi="Times New Roman" w:eastAsia="黑体" w:cs="Times New Roman"/>
          <w:sz w:val="24"/>
        </w:rPr>
        <w:t xml:space="preserve">月网格化降尘监测结果表 </w:t>
      </w:r>
      <w:r>
        <w:rPr>
          <w:rFonts w:hint="eastAsia" w:ascii="Times New Roman" w:hAnsi="Times New Roman" w:eastAsia="黑体" w:cs="Times New Roman"/>
          <w:sz w:val="22"/>
        </w:rPr>
        <w:t xml:space="preserve"> </w:t>
      </w:r>
      <w:r>
        <w:rPr>
          <w:rFonts w:ascii="Times New Roman" w:hAnsi="Times New Roman" w:eastAsia="黑体" w:cs="Times New Roman"/>
          <w:sz w:val="22"/>
        </w:rPr>
        <w:t xml:space="preserve"> 单位：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21"/>
        </w:rPr>
        <w:t>t/（km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21"/>
        </w:rPr>
        <w:t>·30d）</w:t>
      </w:r>
    </w:p>
    <w:tbl>
      <w:tblPr>
        <w:tblStyle w:val="5"/>
        <w:tblW w:w="96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153"/>
        <w:gridCol w:w="3119"/>
        <w:gridCol w:w="1479"/>
        <w:gridCol w:w="1488"/>
        <w:gridCol w:w="15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</w:rPr>
              <w:t>序号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</w:rPr>
              <w:t>辖区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</w:rPr>
              <w:t>布设地点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</w:rPr>
              <w:t>所属街道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</w:rPr>
              <w:t>监测结果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钟楼区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新闸科技园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新闸街道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3.8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钟楼区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北师大附中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新闸街道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4.4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钟楼区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龙城粮油有限公司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新闸街道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4.1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钟楼区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华中建筑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邹区镇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5.6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钟楼区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邹区镇政府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邹区镇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8.4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钟楼区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卜弋卫生院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邹区镇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8.2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钟楼区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邹区镇文体活动中心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邹区镇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5.8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钟楼区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枫逸人家幼儿园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北港街道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5.2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钟楼区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运河之星幼儿园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北港街道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3.5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钟楼区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宝龙中心幼儿园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北港街道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3.3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钟楼区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星悦花都售楼处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五星街道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7.0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钟楼区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五星智造园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五星街道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5.4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钟楼区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西市河泵站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荷花池街道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6.6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钟楼区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荆川小学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永红街道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3.5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钟楼区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西林小学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西林街道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4.6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天宁区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桃园路7号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天宁街道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3.9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天宁区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北环中学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红梅街道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3.7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天宁区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常州卫校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红梅街道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2.9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天宁区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常州老年大学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兰陵街道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2.7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天宁区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勤丰村委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茶山街道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7.7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天宁区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雕庄街道办事处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雕庄街道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3.9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天宁区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朝阳花园社区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雕庄街道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9.6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天宁区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黄河路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青龙街道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4.5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天宁区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青龙苑北区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青龙街道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4.9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天宁区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龙湖社区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青龙街道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3.5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天宁区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青龙中学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青龙街道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4.4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天宁区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华阳南路新动力产业园东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青龙街道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4.7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天宁区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青龙市政产业基地北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青龙街道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4.2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天宁区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泥河桥村委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郑陆镇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5.3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天宁区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花园村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郑陆镇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13.8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天宁区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东青韦家头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郑陆镇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5.0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天宁区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施家巷村委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郑陆镇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4.5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经开区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芙蓉村委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横山桥镇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3.5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经开区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横山桥镇政府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横山桥镇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7.0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经开区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省庄村委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横山桥镇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3.2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经开区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文体中心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横山桥镇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8.6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经开区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狄坂村委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横林镇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4.6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经开区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红联村委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横林镇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4.5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经开区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双蓉村委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横林镇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3.7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经开区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曙兴社区楼顶（二楼）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潞城街道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4.2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经开区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潞城公园壹号幼儿园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潞城街道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经开区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东方创新园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潞城街道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6.9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经开区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常丰村委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丁堰街道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4.4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经开区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戚机厂北厂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丁堰街道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5.0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经开区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丁堰街道梅港村委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丁堰街道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3.5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经开区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中车大学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戚墅堰街道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3.8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经开区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新南村委宣家村57号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遥观镇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5.3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经开区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宋剑湖家园（洪庄村委）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遥观镇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4.3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经开区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钱家村委曹塘村绿观园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遥观镇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5.1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经开区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遥观镇政府以西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遥观镇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7.5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经开区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遥观村下梅桥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遥观镇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4.3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经开区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渔庄村委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遥观镇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4.9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经开区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建农村委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遥观镇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3.8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经开区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剑湖村委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遥观镇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6.0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百世物流（小松）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薛家镇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3.0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桑尼尼（富世华）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薛家镇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4.1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叶家村委（春江路）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薛家镇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2.8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企业投资服务中心（黄河西路268号）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薛家镇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3.4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怡景名园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薛家镇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2.9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生物医药产业园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薛家镇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4.7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常欣工业园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薛家镇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3.0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丁家村委会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薛家镇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3.8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吕墅中学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薛家镇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2.9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嘉民物流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薛家镇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5.6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太湖菜场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三井街道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6.5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香滨湖幼儿园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三井街道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3.8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三晶科技园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三井街道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3.5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行政中心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三井街道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3.7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丰盛塑料公司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三井街道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3.6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月星家具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龙虎塘街道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3.5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新北区革命烈士纪念碑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龙虎塘街道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3.7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新桥高级中学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新桥镇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4.4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新桥实验小学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新桥镇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8.2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汤庄小学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罗溪镇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4.6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罗溪中学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罗溪镇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4.7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龙珠山寺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罗溪镇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9.9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浦河实验学校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西夏墅镇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3.7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西夏墅中学（小学）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西夏墅镇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5.0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奔牛初级中学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奔牛镇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2.8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九里幼儿园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奔牛镇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14.7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孟河实验小学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孟河镇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5.0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孟城中学（小学）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孟河镇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良旭车业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孟河镇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8.2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长江冲压件公司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春江镇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9.9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安家管理中心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春江镇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3.5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滨江中学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春江镇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4.3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魏村中学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春江镇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4.9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圩塘标准工业园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春江镇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4.0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礼嘉镇政府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礼嘉镇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5.3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礼嘉中学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礼嘉镇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4.8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吉丹洗涤剂有限公司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礼嘉镇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4.5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洛阳镇政府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洛阳镇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未采集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洛阳高级中学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洛阳镇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未采集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谈家头村委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洛阳镇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4.3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潘家小学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雪堰镇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3.6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新康村委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雪堰镇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5.8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雪堰中学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雪堰镇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6.2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竺山湖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雪堰镇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2.9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牛塘交管所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牛塘镇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5.6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厚恕西街43号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牛塘镇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丫河村幼儿园（老村委）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牛塘镇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5.4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漕溪浜枢纽工程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牛塘镇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常州天牛塑料厂内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牛塘镇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7.4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常州市矿杰风动水泵有限公司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牛塘镇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5.1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常州中盈空调器配件有限公司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牛塘镇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6.4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牛塘白家村委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牛塘镇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4.3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蒋公岸居民委员会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湖塘镇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5.4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淹城铁血春秋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湖塘镇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3.6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何留小学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湖塘镇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8.0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江村居民委员会旁佳骏纺织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湖塘镇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4.5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三勤居民委员会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湖塘镇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8.2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高力汽博城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湖塘镇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3.9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武进区疾控中心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湖塘镇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3.3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鸣凰中心小学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湖塘镇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3.9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半陶山庄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西太湖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4.1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礼河幼儿园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西太湖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4.6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明都国际会议中心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西太湖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4.3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揽月湾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西太湖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4.5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南北十字河北闸站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西太湖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4.2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夏溪初级中学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嘉泽镇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8.7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成章中心小学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嘉泽镇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6.0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东方特钢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湟里镇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4.8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湟里镇东安村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湟里镇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未采集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湟里镇政府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湟里镇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3.5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江苏绿和环境科技有限公司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南夏墅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15.4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万塔工业园13幢东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南夏墅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6.1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滆湖疗养院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南夏墅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3.0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南夏墅新市民小学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南夏墅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5.9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常州市九华标牌有限公司对面新联村村委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南夏墅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11.7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消防中队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南夏墅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2.8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凤墅工业园新辉路12号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高新区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3.8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高新区管委会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高新区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5.0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武南创智天地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高新区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5.0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常州恒绿花木有限公司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高新区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5.6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常州科教城管委会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高新区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2.9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江苏省前黄高级中学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高新区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3.8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龚家社区居委会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高新区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5.1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马杭社区居委会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高新区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3.5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祝庄村村委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前黄镇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3.0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杨桥村村委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前黄镇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3.4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前黄镇政府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前黄镇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4.6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注：异常数据统计</w:t>
      </w:r>
      <w:r>
        <w:rPr>
          <w:rFonts w:ascii="宋体" w:hAnsi="宋体"/>
        </w:rPr>
        <w:t>时已剔除。</w:t>
      </w:r>
    </w:p>
    <w:p>
      <w:pPr>
        <w:snapToGrid w:val="0"/>
        <w:spacing w:line="360" w:lineRule="auto"/>
        <w:ind w:firstLine="360" w:firstLineChars="200"/>
        <w:rPr>
          <w:rFonts w:ascii="宋体" w:hAnsi="宋体"/>
          <w:sz w:val="18"/>
        </w:rPr>
      </w:pPr>
    </w:p>
    <w:p>
      <w:pPr>
        <w:snapToGrid w:val="0"/>
        <w:spacing w:line="360" w:lineRule="auto"/>
        <w:ind w:firstLine="480" w:firstLineChars="200"/>
        <w:jc w:val="left"/>
        <w:rPr>
          <w:rFonts w:ascii="Times New Roman" w:hAnsi="Times New Roman" w:eastAsia="黑体" w:cs="Times New Roman"/>
          <w:sz w:val="24"/>
        </w:rPr>
      </w:pPr>
      <w:r>
        <w:rPr>
          <w:rFonts w:hint="eastAsia" w:ascii="Times New Roman" w:hAnsi="Times New Roman" w:eastAsia="黑体" w:cs="Times New Roman"/>
          <w:sz w:val="24"/>
        </w:rPr>
        <w:t>附表</w:t>
      </w:r>
      <w:r>
        <w:rPr>
          <w:rFonts w:ascii="Times New Roman" w:hAnsi="Times New Roman" w:eastAsia="黑体" w:cs="Times New Roman"/>
          <w:sz w:val="24"/>
        </w:rPr>
        <w:t>2</w:t>
      </w:r>
      <w:r>
        <w:rPr>
          <w:rFonts w:hint="eastAsia" w:ascii="Times New Roman" w:hAnsi="Times New Roman" w:eastAsia="黑体" w:cs="Times New Roman"/>
          <w:sz w:val="24"/>
        </w:rPr>
        <w:t xml:space="preserve"> </w:t>
      </w:r>
      <w:r>
        <w:rPr>
          <w:rFonts w:ascii="Times New Roman" w:hAnsi="Times New Roman" w:eastAsia="黑体" w:cs="Times New Roman"/>
          <w:sz w:val="24"/>
        </w:rPr>
        <w:t xml:space="preserve">   </w:t>
      </w:r>
      <w:r>
        <w:rPr>
          <w:rFonts w:hint="eastAsia" w:ascii="Times New Roman" w:hAnsi="Times New Roman" w:eastAsia="黑体" w:cs="Times New Roman"/>
          <w:sz w:val="24"/>
        </w:rPr>
        <w:t>201</w:t>
      </w:r>
      <w:r>
        <w:rPr>
          <w:rFonts w:ascii="Times New Roman" w:hAnsi="Times New Roman" w:eastAsia="黑体" w:cs="Times New Roman"/>
          <w:sz w:val="24"/>
        </w:rPr>
        <w:t>9</w:t>
      </w:r>
      <w:r>
        <w:rPr>
          <w:rFonts w:hint="eastAsia" w:ascii="Times New Roman" w:hAnsi="Times New Roman" w:eastAsia="黑体" w:cs="Times New Roman"/>
          <w:sz w:val="24"/>
        </w:rPr>
        <w:t>年</w:t>
      </w:r>
      <w:r>
        <w:rPr>
          <w:rFonts w:ascii="Times New Roman" w:hAnsi="Times New Roman" w:eastAsia="黑体" w:cs="Times New Roman"/>
          <w:sz w:val="24"/>
        </w:rPr>
        <w:t>2</w:t>
      </w:r>
      <w:r>
        <w:rPr>
          <w:rFonts w:hint="eastAsia" w:ascii="Times New Roman" w:hAnsi="Times New Roman" w:eastAsia="黑体" w:cs="Times New Roman"/>
          <w:sz w:val="24"/>
        </w:rPr>
        <w:t>月及1</w:t>
      </w:r>
      <w:r>
        <w:rPr>
          <w:rFonts w:ascii="Times New Roman" w:hAnsi="Times New Roman" w:eastAsia="黑体" w:cs="Times New Roman"/>
          <w:sz w:val="24"/>
        </w:rPr>
        <w:t>~2</w:t>
      </w:r>
      <w:r>
        <w:rPr>
          <w:rFonts w:hint="eastAsia" w:ascii="Times New Roman" w:hAnsi="Times New Roman" w:eastAsia="黑体" w:cs="Times New Roman"/>
          <w:sz w:val="24"/>
        </w:rPr>
        <w:t xml:space="preserve">月各辖市区降尘监测结果表   </w:t>
      </w:r>
      <w:r>
        <w:rPr>
          <w:rFonts w:ascii="Times New Roman" w:hAnsi="Times New Roman" w:eastAsia="黑体" w:cs="Times New Roman"/>
          <w:sz w:val="22"/>
        </w:rPr>
        <w:t>单位：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21"/>
        </w:rPr>
        <w:t>t/（km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21"/>
        </w:rPr>
        <w:t>·30d）</w:t>
      </w:r>
    </w:p>
    <w:tbl>
      <w:tblPr>
        <w:tblStyle w:val="6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辖区</w:t>
            </w:r>
          </w:p>
        </w:tc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钟楼区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天宁区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经开区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新北区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8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当月</w:t>
            </w:r>
            <w:r>
              <w:rPr>
                <w:rFonts w:ascii="Times New Roman" w:hAnsi="Times New Roman" w:cs="Times New Roman"/>
                <w:szCs w:val="21"/>
              </w:rPr>
              <w:t>降尘量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5.29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5.25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4.96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4.91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8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平均</w:t>
            </w:r>
            <w:r>
              <w:rPr>
                <w:rFonts w:ascii="Times New Roman" w:hAnsi="Times New Roman" w:cs="Times New Roman"/>
                <w:szCs w:val="21"/>
              </w:rPr>
              <w:t>降尘量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5.68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5.72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5.50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5.52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5.69</w:t>
            </w:r>
          </w:p>
        </w:tc>
      </w:tr>
    </w:tbl>
    <w:p>
      <w:pPr>
        <w:snapToGrid w:val="0"/>
        <w:spacing w:line="360" w:lineRule="auto"/>
        <w:ind w:firstLine="480" w:firstLineChars="200"/>
        <w:jc w:val="left"/>
        <w:rPr>
          <w:rFonts w:ascii="Times New Roman" w:hAnsi="Times New Roman" w:eastAsia="黑体" w:cs="Times New Roman"/>
          <w:sz w:val="24"/>
        </w:rPr>
      </w:pPr>
    </w:p>
    <w:p>
      <w:pPr>
        <w:widowControl/>
        <w:jc w:val="left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br w:type="page"/>
      </w:r>
    </w:p>
    <w:p>
      <w:pPr>
        <w:snapToGrid w:val="0"/>
        <w:spacing w:line="360" w:lineRule="auto"/>
        <w:jc w:val="center"/>
        <w:rPr>
          <w:rFonts w:ascii="Times New Roman" w:hAnsi="Times New Roman" w:eastAsia="黑体" w:cs="Times New Roman"/>
          <w:sz w:val="24"/>
        </w:rPr>
      </w:pPr>
      <w:r>
        <w:rPr>
          <w:rFonts w:hint="eastAsia" w:ascii="Times New Roman" w:hAnsi="Times New Roman" w:eastAsia="黑体" w:cs="Times New Roman"/>
          <w:sz w:val="24"/>
        </w:rPr>
        <w:t>附表</w:t>
      </w:r>
      <w:r>
        <w:rPr>
          <w:rFonts w:ascii="Times New Roman" w:hAnsi="Times New Roman" w:eastAsia="黑体" w:cs="Times New Roman"/>
          <w:sz w:val="24"/>
        </w:rPr>
        <w:t>3</w:t>
      </w:r>
      <w:r>
        <w:rPr>
          <w:rFonts w:hint="eastAsia" w:ascii="Times New Roman" w:hAnsi="Times New Roman" w:eastAsia="黑体" w:cs="Times New Roman"/>
          <w:sz w:val="24"/>
        </w:rPr>
        <w:t xml:space="preserve">  </w:t>
      </w:r>
      <w:r>
        <w:rPr>
          <w:rFonts w:ascii="Times New Roman" w:hAnsi="Times New Roman" w:eastAsia="黑体" w:cs="Times New Roman"/>
          <w:sz w:val="24"/>
        </w:rPr>
        <w:t xml:space="preserve">    </w:t>
      </w:r>
      <w:r>
        <w:rPr>
          <w:rFonts w:hint="eastAsia" w:ascii="Times New Roman" w:hAnsi="Times New Roman" w:eastAsia="黑体" w:cs="Times New Roman"/>
          <w:sz w:val="24"/>
        </w:rPr>
        <w:t>2018年</w:t>
      </w:r>
      <w:r>
        <w:rPr>
          <w:rFonts w:ascii="Times New Roman" w:hAnsi="Times New Roman" w:eastAsia="黑体" w:cs="Times New Roman"/>
          <w:sz w:val="24"/>
        </w:rPr>
        <w:t>2</w:t>
      </w:r>
      <w:r>
        <w:rPr>
          <w:rFonts w:hint="eastAsia" w:ascii="Times New Roman" w:hAnsi="Times New Roman" w:eastAsia="黑体" w:cs="Times New Roman"/>
          <w:sz w:val="24"/>
        </w:rPr>
        <w:t>月各街道</w:t>
      </w:r>
      <w:r>
        <w:rPr>
          <w:rFonts w:ascii="Times New Roman" w:hAnsi="Times New Roman" w:eastAsia="黑体" w:cs="Times New Roman"/>
          <w:sz w:val="24"/>
        </w:rPr>
        <w:t>乡镇</w:t>
      </w:r>
      <w:r>
        <w:rPr>
          <w:rFonts w:hint="eastAsia" w:ascii="Times New Roman" w:hAnsi="Times New Roman" w:eastAsia="黑体" w:cs="Times New Roman"/>
          <w:sz w:val="24"/>
        </w:rPr>
        <w:t>降尘监测结果表和</w:t>
      </w:r>
      <w:r>
        <w:rPr>
          <w:rFonts w:ascii="Times New Roman" w:hAnsi="Times New Roman" w:eastAsia="黑体" w:cs="Times New Roman"/>
          <w:sz w:val="24"/>
        </w:rPr>
        <w:t>排名情况</w:t>
      </w:r>
    </w:p>
    <w:p>
      <w:pPr>
        <w:snapToGrid w:val="0"/>
        <w:spacing w:line="360" w:lineRule="auto"/>
        <w:jc w:val="center"/>
        <w:rPr>
          <w:rFonts w:ascii="Times New Roman" w:hAnsi="Times New Roman" w:eastAsia="宋体" w:cs="Times New Roman"/>
          <w:color w:val="000000"/>
          <w:kern w:val="0"/>
          <w:sz w:val="18"/>
          <w:szCs w:val="21"/>
        </w:rPr>
      </w:pPr>
      <w:r>
        <w:rPr>
          <w:rFonts w:ascii="Times New Roman" w:hAnsi="Times New Roman" w:eastAsia="黑体" w:cs="Times New Roman"/>
          <w:sz w:val="22"/>
        </w:rPr>
        <w:t>单位：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21"/>
        </w:rPr>
        <w:t>t/（km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21"/>
        </w:rPr>
        <w:t>·30d）</w:t>
      </w:r>
    </w:p>
    <w:tbl>
      <w:tblPr>
        <w:tblStyle w:val="6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1417"/>
        <w:gridCol w:w="851"/>
        <w:gridCol w:w="850"/>
        <w:gridCol w:w="851"/>
        <w:gridCol w:w="1682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辖区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排名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街道乡镇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降尘量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辖区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排名</w:t>
            </w:r>
          </w:p>
        </w:tc>
        <w:tc>
          <w:tcPr>
            <w:tcW w:w="168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街道乡镇</w:t>
            </w:r>
          </w:p>
        </w:tc>
        <w:tc>
          <w:tcPr>
            <w:tcW w:w="109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降尘量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钟楼区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新闸街道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4.12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新北区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5</w:t>
            </w:r>
          </w:p>
        </w:tc>
        <w:tc>
          <w:tcPr>
            <w:tcW w:w="168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薛家镇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3.63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35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邹区镇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6.99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12</w:t>
            </w:r>
          </w:p>
        </w:tc>
        <w:tc>
          <w:tcPr>
            <w:tcW w:w="168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三井街道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4.20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北港街道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3.98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4</w:t>
            </w:r>
          </w:p>
        </w:tc>
        <w:tc>
          <w:tcPr>
            <w:tcW w:w="168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龙虎塘街道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3.60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29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五星街道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6.19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30</w:t>
            </w:r>
          </w:p>
        </w:tc>
        <w:tc>
          <w:tcPr>
            <w:tcW w:w="168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新桥镇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32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荷花池街道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6.58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31</w:t>
            </w:r>
          </w:p>
        </w:tc>
        <w:tc>
          <w:tcPr>
            <w:tcW w:w="168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罗溪镇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永红街道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3.52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1</w:t>
            </w:r>
            <w:r>
              <w:rPr>
                <w:rFonts w:ascii="Times New Roman" w:hAnsi="Times New Roman" w:cs="Times New Roman"/>
                <w:b/>
                <w:szCs w:val="21"/>
              </w:rPr>
              <w:t>9</w:t>
            </w:r>
          </w:p>
        </w:tc>
        <w:tc>
          <w:tcPr>
            <w:tcW w:w="168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西夏墅镇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4.37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西林街道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4.62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40</w:t>
            </w:r>
          </w:p>
        </w:tc>
        <w:tc>
          <w:tcPr>
            <w:tcW w:w="168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奔牛镇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天宁区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天宁街道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3.89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33</w:t>
            </w:r>
          </w:p>
        </w:tc>
        <w:tc>
          <w:tcPr>
            <w:tcW w:w="168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孟河镇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红梅街道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3.32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25</w:t>
            </w:r>
          </w:p>
        </w:tc>
        <w:tc>
          <w:tcPr>
            <w:tcW w:w="168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春江镇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兰陵街道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2.72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武进区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22</w:t>
            </w:r>
          </w:p>
        </w:tc>
        <w:tc>
          <w:tcPr>
            <w:tcW w:w="1682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礼嘉镇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4.86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39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茶山街道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7.66</w:t>
            </w:r>
          </w:p>
        </w:tc>
        <w:tc>
          <w:tcPr>
            <w:tcW w:w="850" w:type="dxa"/>
            <w:vMerge w:val="continue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15</w:t>
            </w:r>
          </w:p>
        </w:tc>
        <w:tc>
          <w:tcPr>
            <w:tcW w:w="1682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洛阳镇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4.32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34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雕庄街道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6.76</w:t>
            </w:r>
          </w:p>
        </w:tc>
        <w:tc>
          <w:tcPr>
            <w:tcW w:w="850" w:type="dxa"/>
            <w:vMerge w:val="continue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21</w:t>
            </w:r>
          </w:p>
        </w:tc>
        <w:tc>
          <w:tcPr>
            <w:tcW w:w="1682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雪堰镇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4.64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17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青龙街道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4.36</w:t>
            </w:r>
          </w:p>
        </w:tc>
        <w:tc>
          <w:tcPr>
            <w:tcW w:w="850" w:type="dxa"/>
            <w:vMerge w:val="continue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28</w:t>
            </w:r>
          </w:p>
        </w:tc>
        <w:tc>
          <w:tcPr>
            <w:tcW w:w="1682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牛塘镇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36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郑陆镇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7.17</w:t>
            </w:r>
          </w:p>
        </w:tc>
        <w:tc>
          <w:tcPr>
            <w:tcW w:w="850" w:type="dxa"/>
            <w:vMerge w:val="continue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2</w:t>
            </w:r>
            <w:r>
              <w:rPr>
                <w:rFonts w:ascii="Times New Roman" w:hAnsi="Times New Roman" w:cs="Times New Roman"/>
                <w:b/>
                <w:szCs w:val="21"/>
              </w:rPr>
              <w:t>3</w:t>
            </w:r>
          </w:p>
        </w:tc>
        <w:tc>
          <w:tcPr>
            <w:tcW w:w="1682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湖塘镇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</w:rPr>
              <w:t>经开区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26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横山桥镇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5.56</w:t>
            </w:r>
          </w:p>
        </w:tc>
        <w:tc>
          <w:tcPr>
            <w:tcW w:w="850" w:type="dxa"/>
            <w:vMerge w:val="continue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18</w:t>
            </w:r>
          </w:p>
        </w:tc>
        <w:tc>
          <w:tcPr>
            <w:tcW w:w="1682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西太湖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4.36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13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横林镇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4.29</w:t>
            </w:r>
          </w:p>
        </w:tc>
        <w:tc>
          <w:tcPr>
            <w:tcW w:w="850" w:type="dxa"/>
            <w:vMerge w:val="continue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37</w:t>
            </w:r>
          </w:p>
        </w:tc>
        <w:tc>
          <w:tcPr>
            <w:tcW w:w="1682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嘉泽镇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27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潞城街道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5.56</w:t>
            </w:r>
          </w:p>
        </w:tc>
        <w:tc>
          <w:tcPr>
            <w:tcW w:w="850" w:type="dxa"/>
            <w:vMerge w:val="continue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10</w:t>
            </w:r>
          </w:p>
        </w:tc>
        <w:tc>
          <w:tcPr>
            <w:tcW w:w="1682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湟里镇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14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丁堰街道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4.31</w:t>
            </w:r>
          </w:p>
        </w:tc>
        <w:tc>
          <w:tcPr>
            <w:tcW w:w="850" w:type="dxa"/>
            <w:vMerge w:val="continue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38</w:t>
            </w:r>
          </w:p>
        </w:tc>
        <w:tc>
          <w:tcPr>
            <w:tcW w:w="1682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南夏墅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戚墅堰街道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3.84</w:t>
            </w:r>
          </w:p>
        </w:tc>
        <w:tc>
          <w:tcPr>
            <w:tcW w:w="850" w:type="dxa"/>
            <w:vMerge w:val="continue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16</w:t>
            </w:r>
          </w:p>
        </w:tc>
        <w:tc>
          <w:tcPr>
            <w:tcW w:w="168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高新区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4.34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24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遥观镇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5.16</w:t>
            </w:r>
          </w:p>
        </w:tc>
        <w:tc>
          <w:tcPr>
            <w:tcW w:w="850" w:type="dxa"/>
            <w:vMerge w:val="continue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6</w:t>
            </w:r>
          </w:p>
        </w:tc>
        <w:tc>
          <w:tcPr>
            <w:tcW w:w="168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前黄镇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3.69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备注</w:t>
            </w:r>
          </w:p>
        </w:tc>
        <w:tc>
          <w:tcPr>
            <w:tcW w:w="745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异常数据统计时已剔除，</w:t>
            </w:r>
            <w:r>
              <w:rPr>
                <w:rFonts w:ascii="Times New Roman" w:hAnsi="Times New Roman" w:cs="Times New Roman"/>
                <w:szCs w:val="21"/>
              </w:rPr>
              <w:t>标红的为达标</w:t>
            </w:r>
            <w:r>
              <w:rPr>
                <w:rFonts w:hint="eastAsia" w:ascii="Times New Roman" w:hAnsi="Times New Roman" w:cs="Times New Roman"/>
                <w:szCs w:val="21"/>
              </w:rPr>
              <w:t>街道</w:t>
            </w:r>
            <w:r>
              <w:rPr>
                <w:rFonts w:ascii="Times New Roman" w:hAnsi="Times New Roman" w:cs="Times New Roman"/>
                <w:szCs w:val="21"/>
              </w:rPr>
              <w:t>（乡镇）</w:t>
            </w:r>
          </w:p>
        </w:tc>
      </w:tr>
    </w:tbl>
    <w:p>
      <w:pPr>
        <w:snapToGrid w:val="0"/>
        <w:spacing w:line="360" w:lineRule="auto"/>
        <w:jc w:val="center"/>
        <w:rPr>
          <w:rFonts w:ascii="Times New Roman" w:hAnsi="Times New Roman" w:eastAsia="黑体" w:cs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黑体" w:cs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黑体" w:cs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黑体" w:cs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黑体" w:cs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黑体" w:cs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宋体" w:cs="Times New Roman"/>
          <w:color w:val="000000"/>
          <w:kern w:val="0"/>
          <w:sz w:val="18"/>
          <w:szCs w:val="21"/>
        </w:rPr>
      </w:pPr>
      <w:r>
        <w:rPr>
          <w:rFonts w:hint="eastAsia" w:ascii="Times New Roman" w:hAnsi="Times New Roman" w:eastAsia="黑体" w:cs="Times New Roman"/>
          <w:sz w:val="24"/>
        </w:rPr>
        <w:t>附表</w:t>
      </w:r>
      <w:r>
        <w:rPr>
          <w:rFonts w:ascii="Times New Roman" w:hAnsi="Times New Roman" w:eastAsia="黑体" w:cs="Times New Roman"/>
          <w:sz w:val="24"/>
        </w:rPr>
        <w:t>4</w:t>
      </w:r>
      <w:r>
        <w:rPr>
          <w:rFonts w:hint="eastAsia" w:ascii="Times New Roman" w:hAnsi="Times New Roman" w:eastAsia="黑体" w:cs="Times New Roman"/>
          <w:sz w:val="24"/>
        </w:rPr>
        <w:t xml:space="preserve"> </w:t>
      </w:r>
      <w:r>
        <w:rPr>
          <w:rFonts w:ascii="Times New Roman" w:hAnsi="Times New Roman" w:eastAsia="黑体" w:cs="Times New Roman"/>
          <w:sz w:val="24"/>
        </w:rPr>
        <w:t xml:space="preserve">  </w:t>
      </w:r>
      <w:r>
        <w:rPr>
          <w:rFonts w:hint="eastAsia" w:ascii="Times New Roman" w:hAnsi="Times New Roman" w:eastAsia="黑体" w:cs="Times New Roman"/>
          <w:sz w:val="24"/>
        </w:rPr>
        <w:t>201</w:t>
      </w:r>
      <w:r>
        <w:rPr>
          <w:rFonts w:ascii="Times New Roman" w:hAnsi="Times New Roman" w:eastAsia="黑体" w:cs="Times New Roman"/>
          <w:sz w:val="24"/>
        </w:rPr>
        <w:t>9</w:t>
      </w:r>
      <w:r>
        <w:rPr>
          <w:rFonts w:hint="eastAsia" w:ascii="Times New Roman" w:hAnsi="Times New Roman" w:eastAsia="黑体" w:cs="Times New Roman"/>
          <w:sz w:val="24"/>
        </w:rPr>
        <w:t>年1</w:t>
      </w:r>
      <w:r>
        <w:rPr>
          <w:rFonts w:ascii="Times New Roman" w:hAnsi="Times New Roman" w:eastAsia="黑体" w:cs="Times New Roman"/>
          <w:sz w:val="24"/>
        </w:rPr>
        <w:t>~2</w:t>
      </w:r>
      <w:r>
        <w:rPr>
          <w:rFonts w:hint="eastAsia" w:ascii="Times New Roman" w:hAnsi="Times New Roman" w:eastAsia="黑体" w:cs="Times New Roman"/>
          <w:sz w:val="24"/>
        </w:rPr>
        <w:t>月各街道</w:t>
      </w:r>
      <w:r>
        <w:rPr>
          <w:rFonts w:ascii="Times New Roman" w:hAnsi="Times New Roman" w:eastAsia="黑体" w:cs="Times New Roman"/>
          <w:sz w:val="24"/>
        </w:rPr>
        <w:t>乡镇</w:t>
      </w:r>
      <w:r>
        <w:rPr>
          <w:rFonts w:hint="eastAsia" w:ascii="Times New Roman" w:hAnsi="Times New Roman" w:eastAsia="黑体" w:cs="Times New Roman"/>
          <w:sz w:val="24"/>
        </w:rPr>
        <w:t xml:space="preserve">降尘量平均值排名情况   </w:t>
      </w:r>
      <w:r>
        <w:rPr>
          <w:rFonts w:ascii="Times New Roman" w:hAnsi="Times New Roman" w:eastAsia="黑体" w:cs="Times New Roman"/>
          <w:sz w:val="22"/>
        </w:rPr>
        <w:t>单位：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21"/>
        </w:rPr>
        <w:t>t/（km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21"/>
        </w:rPr>
        <w:t>·30d）</w:t>
      </w:r>
    </w:p>
    <w:tbl>
      <w:tblPr>
        <w:tblStyle w:val="6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</w:rPr>
              <w:t>排名</w:t>
            </w:r>
          </w:p>
        </w:tc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</w:rPr>
              <w:t>乡镇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</w:rPr>
              <w:t>降尘量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</w:rPr>
              <w:t>排名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</w:rPr>
              <w:t>乡镇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</w:rPr>
              <w:t>降尘量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1</w:t>
            </w:r>
          </w:p>
        </w:tc>
        <w:tc>
          <w:tcPr>
            <w:tcW w:w="1382" w:type="dxa"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前黄镇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4.01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21</w:t>
            </w:r>
          </w:p>
        </w:tc>
        <w:tc>
          <w:tcPr>
            <w:tcW w:w="1383" w:type="dxa"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高新区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2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湟里镇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4.04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22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牛塘镇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3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戚墅堰街道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4.19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23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遥观镇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4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新闸街道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4.30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24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礼嘉镇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5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天宁街道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4.46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25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横山桥镇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6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薛家镇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4.47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26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湖塘镇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7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兰陵街道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4.49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27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荷花池街道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8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丁堰街道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4.61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28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潞城街道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9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三井街道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4.76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29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罗溪镇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10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青龙街道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4.88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30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茶山街道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11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西夏墅镇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4.89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31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春江镇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12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北港街道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4.91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32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五星街道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13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红梅街道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5.05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33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嘉泽镇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14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西太湖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5.05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34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奔牛镇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15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雪堰镇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5.07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35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雕庄街道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16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洛阳镇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5.14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36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孟河镇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17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龙虎塘街道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5.14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37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邹区镇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18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永红街道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5.26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38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郑陆镇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19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横林镇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5.28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39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新桥镇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20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西林街道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5.35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szCs w:val="21"/>
              </w:rPr>
              <w:t>40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南夏墅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7.83</w:t>
            </w:r>
          </w:p>
        </w:tc>
      </w:tr>
    </w:tbl>
    <w:p>
      <w:pPr>
        <w:snapToGrid w:val="0"/>
        <w:spacing w:line="360" w:lineRule="auto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</w:t>
      </w:r>
      <w:r>
        <w:rPr>
          <w:rFonts w:hint="eastAsia" w:ascii="宋体" w:hAnsi="宋体"/>
          <w:sz w:val="20"/>
        </w:rPr>
        <w:t xml:space="preserve"> </w:t>
      </w:r>
      <w:r>
        <w:rPr>
          <w:rFonts w:hint="eastAsia" w:ascii="宋体" w:hAnsi="宋体"/>
        </w:rPr>
        <w:t>注</w:t>
      </w:r>
      <w:r>
        <w:rPr>
          <w:rFonts w:ascii="宋体" w:hAnsi="宋体"/>
        </w:rPr>
        <w:t>：标红的为达标乡镇。</w:t>
      </w:r>
    </w:p>
    <w:p>
      <w:pPr>
        <w:widowControl/>
        <w:jc w:val="left"/>
        <w:rPr>
          <w:rFonts w:ascii="宋体" w:hAnsi="宋体"/>
          <w:sz w:val="28"/>
        </w:rPr>
      </w:pPr>
    </w:p>
    <w:sectPr>
      <w:footerReference r:id="rId3" w:type="default"/>
      <w:pgSz w:w="11906" w:h="16838"/>
      <w:pgMar w:top="1440" w:right="1134" w:bottom="1440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C0"/>
    <w:rsid w:val="000018CA"/>
    <w:rsid w:val="00001EE9"/>
    <w:rsid w:val="00004388"/>
    <w:rsid w:val="00012467"/>
    <w:rsid w:val="0002034F"/>
    <w:rsid w:val="000249BF"/>
    <w:rsid w:val="00024A54"/>
    <w:rsid w:val="0005677D"/>
    <w:rsid w:val="000647E8"/>
    <w:rsid w:val="000737CB"/>
    <w:rsid w:val="00087A83"/>
    <w:rsid w:val="000A432D"/>
    <w:rsid w:val="000B48A3"/>
    <w:rsid w:val="000B5862"/>
    <w:rsid w:val="000D318B"/>
    <w:rsid w:val="000E40EA"/>
    <w:rsid w:val="000E586C"/>
    <w:rsid w:val="000E7D06"/>
    <w:rsid w:val="00116112"/>
    <w:rsid w:val="001247FB"/>
    <w:rsid w:val="001301E7"/>
    <w:rsid w:val="00134B92"/>
    <w:rsid w:val="0014499F"/>
    <w:rsid w:val="00145D73"/>
    <w:rsid w:val="00160BDA"/>
    <w:rsid w:val="001641E2"/>
    <w:rsid w:val="001856FB"/>
    <w:rsid w:val="00192E00"/>
    <w:rsid w:val="001A3EE3"/>
    <w:rsid w:val="001B1969"/>
    <w:rsid w:val="001B775B"/>
    <w:rsid w:val="001D37BB"/>
    <w:rsid w:val="001D3A83"/>
    <w:rsid w:val="001D52AF"/>
    <w:rsid w:val="001E157F"/>
    <w:rsid w:val="001E23DE"/>
    <w:rsid w:val="001F3DBD"/>
    <w:rsid w:val="00210DA0"/>
    <w:rsid w:val="00220A96"/>
    <w:rsid w:val="00224F79"/>
    <w:rsid w:val="00231C29"/>
    <w:rsid w:val="00233162"/>
    <w:rsid w:val="00251ABC"/>
    <w:rsid w:val="00263EC7"/>
    <w:rsid w:val="002724A4"/>
    <w:rsid w:val="00275E97"/>
    <w:rsid w:val="0028215F"/>
    <w:rsid w:val="002859B0"/>
    <w:rsid w:val="0028764C"/>
    <w:rsid w:val="002A4334"/>
    <w:rsid w:val="002C6F4B"/>
    <w:rsid w:val="00302118"/>
    <w:rsid w:val="00304C2C"/>
    <w:rsid w:val="00305A40"/>
    <w:rsid w:val="00307792"/>
    <w:rsid w:val="003107B8"/>
    <w:rsid w:val="0031725D"/>
    <w:rsid w:val="00322E54"/>
    <w:rsid w:val="003235E8"/>
    <w:rsid w:val="00333613"/>
    <w:rsid w:val="00344BA1"/>
    <w:rsid w:val="00350CC5"/>
    <w:rsid w:val="0036207A"/>
    <w:rsid w:val="0036365D"/>
    <w:rsid w:val="003867D6"/>
    <w:rsid w:val="00387F84"/>
    <w:rsid w:val="00393791"/>
    <w:rsid w:val="003A181F"/>
    <w:rsid w:val="003A2926"/>
    <w:rsid w:val="003A5D41"/>
    <w:rsid w:val="003B305A"/>
    <w:rsid w:val="003C1FEF"/>
    <w:rsid w:val="003C35BA"/>
    <w:rsid w:val="003F1880"/>
    <w:rsid w:val="003F6ED4"/>
    <w:rsid w:val="00401D8F"/>
    <w:rsid w:val="004124C0"/>
    <w:rsid w:val="004135BB"/>
    <w:rsid w:val="004264DC"/>
    <w:rsid w:val="00431F5C"/>
    <w:rsid w:val="0043590C"/>
    <w:rsid w:val="0044371B"/>
    <w:rsid w:val="00450E62"/>
    <w:rsid w:val="004716F7"/>
    <w:rsid w:val="004767B1"/>
    <w:rsid w:val="00487279"/>
    <w:rsid w:val="004A2032"/>
    <w:rsid w:val="004C5547"/>
    <w:rsid w:val="004C7E16"/>
    <w:rsid w:val="004E26E5"/>
    <w:rsid w:val="005210CC"/>
    <w:rsid w:val="00525235"/>
    <w:rsid w:val="00526506"/>
    <w:rsid w:val="00527427"/>
    <w:rsid w:val="00546247"/>
    <w:rsid w:val="005649F7"/>
    <w:rsid w:val="005650C2"/>
    <w:rsid w:val="00565E06"/>
    <w:rsid w:val="00565EB9"/>
    <w:rsid w:val="00567BBE"/>
    <w:rsid w:val="00587A19"/>
    <w:rsid w:val="005A7B15"/>
    <w:rsid w:val="005B5AAA"/>
    <w:rsid w:val="005D0C84"/>
    <w:rsid w:val="005D1296"/>
    <w:rsid w:val="005D509C"/>
    <w:rsid w:val="005F0F17"/>
    <w:rsid w:val="00603E06"/>
    <w:rsid w:val="00643451"/>
    <w:rsid w:val="0064382D"/>
    <w:rsid w:val="00644BDF"/>
    <w:rsid w:val="006509A4"/>
    <w:rsid w:val="0065225D"/>
    <w:rsid w:val="00653548"/>
    <w:rsid w:val="00666B4C"/>
    <w:rsid w:val="0066710C"/>
    <w:rsid w:val="006810DB"/>
    <w:rsid w:val="0068179E"/>
    <w:rsid w:val="00693724"/>
    <w:rsid w:val="00694224"/>
    <w:rsid w:val="006B6710"/>
    <w:rsid w:val="006C6D9B"/>
    <w:rsid w:val="006D0581"/>
    <w:rsid w:val="007168C7"/>
    <w:rsid w:val="00730F27"/>
    <w:rsid w:val="007343FC"/>
    <w:rsid w:val="00757C95"/>
    <w:rsid w:val="00767379"/>
    <w:rsid w:val="00770773"/>
    <w:rsid w:val="007737D5"/>
    <w:rsid w:val="0077491D"/>
    <w:rsid w:val="00782C30"/>
    <w:rsid w:val="007A3EE1"/>
    <w:rsid w:val="007B3731"/>
    <w:rsid w:val="007C0AC9"/>
    <w:rsid w:val="007C50D1"/>
    <w:rsid w:val="007D0BB6"/>
    <w:rsid w:val="007D3031"/>
    <w:rsid w:val="007E4B9C"/>
    <w:rsid w:val="007F0DFA"/>
    <w:rsid w:val="007F75F5"/>
    <w:rsid w:val="00801D57"/>
    <w:rsid w:val="0080355A"/>
    <w:rsid w:val="00813174"/>
    <w:rsid w:val="00820D37"/>
    <w:rsid w:val="00853343"/>
    <w:rsid w:val="00860771"/>
    <w:rsid w:val="00860C1A"/>
    <w:rsid w:val="00866C67"/>
    <w:rsid w:val="0088453A"/>
    <w:rsid w:val="00887B5E"/>
    <w:rsid w:val="0089296D"/>
    <w:rsid w:val="00896E8D"/>
    <w:rsid w:val="008A05FD"/>
    <w:rsid w:val="008A7AFB"/>
    <w:rsid w:val="008B0E7E"/>
    <w:rsid w:val="008D5B8D"/>
    <w:rsid w:val="008F2456"/>
    <w:rsid w:val="008F6136"/>
    <w:rsid w:val="008F6288"/>
    <w:rsid w:val="009022CA"/>
    <w:rsid w:val="009056DF"/>
    <w:rsid w:val="00920A6F"/>
    <w:rsid w:val="009216B0"/>
    <w:rsid w:val="00921708"/>
    <w:rsid w:val="0092281A"/>
    <w:rsid w:val="009255D8"/>
    <w:rsid w:val="0094655A"/>
    <w:rsid w:val="00952B1E"/>
    <w:rsid w:val="00973D6D"/>
    <w:rsid w:val="00976718"/>
    <w:rsid w:val="00983E0E"/>
    <w:rsid w:val="00992659"/>
    <w:rsid w:val="009964F0"/>
    <w:rsid w:val="00996AC0"/>
    <w:rsid w:val="009A3F78"/>
    <w:rsid w:val="009B3882"/>
    <w:rsid w:val="009B70A3"/>
    <w:rsid w:val="009C7A10"/>
    <w:rsid w:val="009D1A54"/>
    <w:rsid w:val="009D414F"/>
    <w:rsid w:val="009D4513"/>
    <w:rsid w:val="009D7204"/>
    <w:rsid w:val="009F2FEE"/>
    <w:rsid w:val="009F60E6"/>
    <w:rsid w:val="00A01224"/>
    <w:rsid w:val="00A02A18"/>
    <w:rsid w:val="00A30E4D"/>
    <w:rsid w:val="00A42339"/>
    <w:rsid w:val="00A43F37"/>
    <w:rsid w:val="00A451D3"/>
    <w:rsid w:val="00A56A2E"/>
    <w:rsid w:val="00A668A7"/>
    <w:rsid w:val="00A72B56"/>
    <w:rsid w:val="00A75C83"/>
    <w:rsid w:val="00A85EC5"/>
    <w:rsid w:val="00AB584C"/>
    <w:rsid w:val="00AC4CBE"/>
    <w:rsid w:val="00AC7565"/>
    <w:rsid w:val="00AD5233"/>
    <w:rsid w:val="00AD72F5"/>
    <w:rsid w:val="00AE494C"/>
    <w:rsid w:val="00AE5E8D"/>
    <w:rsid w:val="00AE7C6A"/>
    <w:rsid w:val="00AF2D7F"/>
    <w:rsid w:val="00AF40FA"/>
    <w:rsid w:val="00B07AF1"/>
    <w:rsid w:val="00B250A8"/>
    <w:rsid w:val="00B36FB6"/>
    <w:rsid w:val="00B4215E"/>
    <w:rsid w:val="00B421EA"/>
    <w:rsid w:val="00B43FD5"/>
    <w:rsid w:val="00B554E9"/>
    <w:rsid w:val="00B82D10"/>
    <w:rsid w:val="00B85F32"/>
    <w:rsid w:val="00BA7218"/>
    <w:rsid w:val="00BC2A48"/>
    <w:rsid w:val="00BC38CA"/>
    <w:rsid w:val="00BC49EB"/>
    <w:rsid w:val="00BC5352"/>
    <w:rsid w:val="00BD3057"/>
    <w:rsid w:val="00BE2359"/>
    <w:rsid w:val="00BF382E"/>
    <w:rsid w:val="00C14210"/>
    <w:rsid w:val="00C221F1"/>
    <w:rsid w:val="00C243CC"/>
    <w:rsid w:val="00C27B7C"/>
    <w:rsid w:val="00C3698D"/>
    <w:rsid w:val="00C418FE"/>
    <w:rsid w:val="00C4278B"/>
    <w:rsid w:val="00C44BD2"/>
    <w:rsid w:val="00C5507D"/>
    <w:rsid w:val="00C66C81"/>
    <w:rsid w:val="00C71D24"/>
    <w:rsid w:val="00C778FD"/>
    <w:rsid w:val="00C80875"/>
    <w:rsid w:val="00C86B23"/>
    <w:rsid w:val="00CA44EB"/>
    <w:rsid w:val="00CA6833"/>
    <w:rsid w:val="00CB3951"/>
    <w:rsid w:val="00CD1DF5"/>
    <w:rsid w:val="00CD671E"/>
    <w:rsid w:val="00CD701F"/>
    <w:rsid w:val="00CE3100"/>
    <w:rsid w:val="00CE48FF"/>
    <w:rsid w:val="00D07247"/>
    <w:rsid w:val="00D215A1"/>
    <w:rsid w:val="00D21CB5"/>
    <w:rsid w:val="00D22F62"/>
    <w:rsid w:val="00D24CB3"/>
    <w:rsid w:val="00D2560D"/>
    <w:rsid w:val="00D43A1B"/>
    <w:rsid w:val="00D44789"/>
    <w:rsid w:val="00D8244C"/>
    <w:rsid w:val="00D92540"/>
    <w:rsid w:val="00D92DDF"/>
    <w:rsid w:val="00DA6D53"/>
    <w:rsid w:val="00DB373E"/>
    <w:rsid w:val="00DB56F3"/>
    <w:rsid w:val="00DD15F1"/>
    <w:rsid w:val="00DD2E38"/>
    <w:rsid w:val="00DE79B5"/>
    <w:rsid w:val="00DE7C93"/>
    <w:rsid w:val="00DF0017"/>
    <w:rsid w:val="00DF799A"/>
    <w:rsid w:val="00E01D0A"/>
    <w:rsid w:val="00E12665"/>
    <w:rsid w:val="00E2167B"/>
    <w:rsid w:val="00E228C8"/>
    <w:rsid w:val="00E228DE"/>
    <w:rsid w:val="00E43067"/>
    <w:rsid w:val="00E524FD"/>
    <w:rsid w:val="00E57B3B"/>
    <w:rsid w:val="00E82D20"/>
    <w:rsid w:val="00E87E8C"/>
    <w:rsid w:val="00EA4FB7"/>
    <w:rsid w:val="00EA7955"/>
    <w:rsid w:val="00EB362D"/>
    <w:rsid w:val="00EC40AF"/>
    <w:rsid w:val="00ED2DCB"/>
    <w:rsid w:val="00ED74D8"/>
    <w:rsid w:val="00F005E2"/>
    <w:rsid w:val="00F13E7B"/>
    <w:rsid w:val="00F20261"/>
    <w:rsid w:val="00F24D1E"/>
    <w:rsid w:val="00F25DF1"/>
    <w:rsid w:val="00F316C2"/>
    <w:rsid w:val="00F36C86"/>
    <w:rsid w:val="00F4167E"/>
    <w:rsid w:val="00F418C6"/>
    <w:rsid w:val="00F504F9"/>
    <w:rsid w:val="00F51D51"/>
    <w:rsid w:val="00F62616"/>
    <w:rsid w:val="00F67670"/>
    <w:rsid w:val="00F82128"/>
    <w:rsid w:val="00F8595C"/>
    <w:rsid w:val="00F96CF4"/>
    <w:rsid w:val="00FA08D5"/>
    <w:rsid w:val="00FB67F9"/>
    <w:rsid w:val="00FC06EE"/>
    <w:rsid w:val="00FC0D91"/>
    <w:rsid w:val="00FC4D3E"/>
    <w:rsid w:val="00FC662F"/>
    <w:rsid w:val="00FF29CB"/>
    <w:rsid w:val="00FF7B46"/>
    <w:rsid w:val="4604368C"/>
    <w:rsid w:val="5C3D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220" w:after="210"/>
      <w:outlineLvl w:val="0"/>
    </w:pPr>
    <w:rPr>
      <w:b/>
      <w:bCs/>
      <w:kern w:val="44"/>
      <w:sz w:val="30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FollowedHyperlink"/>
    <w:basedOn w:val="7"/>
    <w:semiHidden/>
    <w:unhideWhenUsed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0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6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9">
    <w:name w:val="标题 1 Char"/>
    <w:basedOn w:val="7"/>
    <w:link w:val="2"/>
    <w:uiPriority w:val="9"/>
    <w:rPr>
      <w:b/>
      <w:bCs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050" b="1" i="0" u="none" strike="noStrike" kern="1200" cap="none" spc="0" normalizeH="0" baseline="0">
                <a:solidFill>
                  <a:sysClr val="windowText" lastClr="000000"/>
                </a:solidFill>
                <a:latin typeface="Times New Roman" panose="02020603050405020304" charset="0"/>
                <a:ea typeface="+mj-ea"/>
                <a:cs typeface="Times New Roman" panose="02020603050405020304" charset="0"/>
              </a:defRPr>
            </a:pPr>
            <a:r>
              <a:rPr lang="zh-CN" altLang="en-US" sz="1050">
                <a:latin typeface="Times New Roman" panose="02020603050405020304" charset="0"/>
                <a:cs typeface="Times New Roman" panose="02020603050405020304" charset="0"/>
              </a:rPr>
              <a:t>单位：</a:t>
            </a:r>
            <a:r>
              <a:rPr lang="en-US" altLang="zh-CN" sz="1050">
                <a:latin typeface="Times New Roman" panose="02020603050405020304" charset="0"/>
                <a:cs typeface="Times New Roman" panose="02020603050405020304" charset="0"/>
              </a:rPr>
              <a:t>t/30d</a:t>
            </a:r>
            <a:r>
              <a:rPr lang="zh-CN" altLang="en-US" sz="1050">
                <a:latin typeface="Times New Roman" panose="02020603050405020304" charset="0"/>
                <a:ea typeface="仿宋" panose="02010609060101010101" pitchFamily="3" charset="-122"/>
                <a:cs typeface="Times New Roman" panose="02020603050405020304" charset="0"/>
              </a:rPr>
              <a:t>˙</a:t>
            </a:r>
            <a:r>
              <a:rPr lang="en-US" altLang="zh-CN" sz="1050">
                <a:latin typeface="Times New Roman" panose="02020603050405020304" charset="0"/>
                <a:ea typeface="仿宋" panose="02010609060101010101" pitchFamily="3" charset="-122"/>
                <a:cs typeface="Times New Roman" panose="02020603050405020304" charset="0"/>
              </a:rPr>
              <a:t>km</a:t>
            </a:r>
            <a:r>
              <a:rPr lang="en-US" altLang="zh-CN" sz="1050" baseline="30000">
                <a:latin typeface="Times New Roman" panose="02020603050405020304" charset="0"/>
                <a:ea typeface="仿宋" panose="02010609060101010101" pitchFamily="3" charset="-122"/>
                <a:cs typeface="Times New Roman" panose="02020603050405020304" charset="0"/>
              </a:rPr>
              <a:t>2</a:t>
            </a:r>
            <a:endParaRPr lang="zh-CN" altLang="en-US" sz="1050" baseline="30000">
              <a:latin typeface="Times New Roman" panose="02020603050405020304" charset="0"/>
              <a:cs typeface="Times New Roman" panose="02020603050405020304" charset="0"/>
            </a:endParaRPr>
          </a:p>
        </c:rich>
      </c:tx>
      <c:layout>
        <c:manualLayout>
          <c:xMode val="edge"/>
          <c:yMode val="edge"/>
          <c:x val="0.0132935466400033"/>
          <c:y val="0.0315789473684211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59986251718535"/>
          <c:y val="0.208399311531842"/>
          <c:w val="0.884900845727617"/>
          <c:h val="0.66138913358721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降尘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0"/>
                  <c:y val="-0.027538726333907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钟楼区</c:v>
                </c:pt>
                <c:pt idx="1">
                  <c:v>天宁区</c:v>
                </c:pt>
                <c:pt idx="2">
                  <c:v>经开区</c:v>
                </c:pt>
                <c:pt idx="3">
                  <c:v>新北区</c:v>
                </c:pt>
                <c:pt idx="4">
                  <c:v>武进区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5.2921047941543</c:v>
                </c:pt>
                <c:pt idx="1">
                  <c:v>5.24913248136537</c:v>
                </c:pt>
                <c:pt idx="2">
                  <c:v>4.96427934923747</c:v>
                </c:pt>
                <c:pt idx="3">
                  <c:v>4.91362745256883</c:v>
                </c:pt>
                <c:pt idx="4">
                  <c:v>5.16318392443415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7"/>
        <c:overlap val="50"/>
        <c:axId val="344151304"/>
        <c:axId val="344150912"/>
      </c:barChart>
      <c:catAx>
        <c:axId val="3441513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344150912"/>
        <c:crosses val="autoZero"/>
        <c:auto val="1"/>
        <c:lblAlgn val="ctr"/>
        <c:lblOffset val="100"/>
        <c:noMultiLvlLbl val="0"/>
      </c:catAx>
      <c:valAx>
        <c:axId val="344150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344151304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 lang="zh-CN">
          <a:solidFill>
            <a:sysClr val="windowText" lastClr="000000"/>
          </a:solidFill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902</Words>
  <Characters>5144</Characters>
  <Lines>42</Lines>
  <Paragraphs>12</Paragraphs>
  <TotalTime>1093</TotalTime>
  <ScaleCrop>false</ScaleCrop>
  <LinksUpToDate>false</LinksUpToDate>
  <CharactersWithSpaces>6034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2018-09-07T02:52:00Z</dcterms:created>
  <dc:creator>USER</dc:creator>
  <cp:lastModifiedBy>向日葵1370660212</cp:lastModifiedBy>
  <cp:lastPrinted>2019-07-23T01:22:00Z</cp:lastPrinted>
  <dcterms:modified xsi:type="dcterms:W3CDTF">2019-07-23T01:22:04Z</dcterms:modified>
  <dc:title>江苏省常州环境监测中心</dc:title>
  <cp:revision>276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