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69" w:rsidRPr="00653CC1" w:rsidRDefault="00C63469" w:rsidP="00C63469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653CC1">
        <w:rPr>
          <w:rFonts w:ascii="黑体" w:eastAsia="黑体" w:hAnsi="黑体" w:cs="方正仿宋简体" w:hint="eastAsia"/>
          <w:sz w:val="32"/>
          <w:szCs w:val="32"/>
        </w:rPr>
        <w:t>附件1:</w:t>
      </w:r>
    </w:p>
    <w:p w:rsidR="00C63469" w:rsidRPr="00653CC1" w:rsidRDefault="00C63469" w:rsidP="00C6346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53CC1">
        <w:rPr>
          <w:rFonts w:ascii="方正小标宋简体" w:eastAsia="方正小标宋简体" w:hAnsi="宋体" w:hint="eastAsia"/>
          <w:sz w:val="44"/>
          <w:szCs w:val="44"/>
        </w:rPr>
        <w:t>关于调整南夏</w:t>
      </w:r>
      <w:proofErr w:type="gramStart"/>
      <w:r w:rsidRPr="00653CC1">
        <w:rPr>
          <w:rFonts w:ascii="方正小标宋简体" w:eastAsia="方正小标宋简体" w:hAnsi="宋体" w:hint="eastAsia"/>
          <w:sz w:val="44"/>
          <w:szCs w:val="44"/>
        </w:rPr>
        <w:t>墅</w:t>
      </w:r>
      <w:proofErr w:type="gramEnd"/>
      <w:r w:rsidRPr="00653CC1">
        <w:rPr>
          <w:rFonts w:ascii="方正小标宋简体" w:eastAsia="方正小标宋简体" w:hAnsi="宋体" w:hint="eastAsia"/>
          <w:sz w:val="44"/>
          <w:szCs w:val="44"/>
        </w:rPr>
        <w:t>街道生态文明建设</w:t>
      </w:r>
    </w:p>
    <w:p w:rsidR="00C63469" w:rsidRPr="0070505F" w:rsidRDefault="00C63469" w:rsidP="00C63469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653CC1">
        <w:rPr>
          <w:rFonts w:ascii="方正小标宋简体" w:eastAsia="方正小标宋简体" w:hAnsi="宋体" w:hint="eastAsia"/>
          <w:sz w:val="44"/>
          <w:szCs w:val="44"/>
        </w:rPr>
        <w:t>领导小组成员的通知</w:t>
      </w:r>
    </w:p>
    <w:p w:rsidR="00C63469" w:rsidRDefault="00C63469" w:rsidP="00C6346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C63469" w:rsidRDefault="00C63469" w:rsidP="00C634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各行政村、社区，各企事业单位，机关各部门：</w:t>
      </w:r>
    </w:p>
    <w:p w:rsidR="00C63469" w:rsidRDefault="00C63469" w:rsidP="00C634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为深入贯彻落实党的十九大精神，进一步推进街道生态文明建设迈上新台阶，结合街道实际，经研究，决定调整街道生态文明建设领导小组成员。调整后的领导小组成员名单如下：</w:t>
      </w:r>
    </w:p>
    <w:p w:rsidR="00C63469" w:rsidRDefault="00C63469" w:rsidP="00C634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长：张永波  党工委副书记、办事处主任</w:t>
      </w:r>
    </w:p>
    <w:p w:rsidR="00C63469" w:rsidRDefault="00C63469" w:rsidP="00C634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副组长：吴晓东  人大工委主任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蒋黎明  党工委副书记、政协工委主任</w:t>
      </w:r>
    </w:p>
    <w:p w:rsidR="00C63469" w:rsidRDefault="00C63469" w:rsidP="00C634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唐晓明  办事处副主任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臧伟良  办事处副主任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朱  敏  办事处副主任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宋春花  党工委组织委员、统战委员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吴晓峰  党工委政法委员、人社科科长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柴惠平  党工委委员、人武部部长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邵志平  党工委委员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邵黎明  党工委委员、派出所所长</w:t>
      </w:r>
    </w:p>
    <w:p w:rsidR="00C63469" w:rsidRDefault="00C63469" w:rsidP="00C634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员：董华敏  综合科科长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党群科</w:t>
      </w:r>
      <w:proofErr w:type="gramEnd"/>
      <w:r>
        <w:rPr>
          <w:rFonts w:ascii="仿宋" w:eastAsia="仿宋" w:hAnsi="仿宋" w:hint="eastAsia"/>
          <w:sz w:val="32"/>
          <w:szCs w:val="32"/>
        </w:rPr>
        <w:t>副科长、团工委书记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邵小明  财经科科长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巢丽燕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司法所所长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湘  信访科科长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</w:t>
      </w:r>
      <w:proofErr w:type="gramStart"/>
      <w:r>
        <w:rPr>
          <w:rFonts w:ascii="仿宋" w:eastAsia="仿宋" w:hAnsi="仿宋" w:hint="eastAsia"/>
          <w:sz w:val="32"/>
          <w:szCs w:val="32"/>
        </w:rPr>
        <w:t>科强  综</w:t>
      </w:r>
      <w:proofErr w:type="gramEnd"/>
      <w:r>
        <w:rPr>
          <w:rFonts w:ascii="仿宋" w:eastAsia="仿宋" w:hAnsi="仿宋" w:hint="eastAsia"/>
          <w:sz w:val="32"/>
          <w:szCs w:val="32"/>
        </w:rPr>
        <w:t>治科副科长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刘  刚  农技农机科科长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许  </w:t>
      </w:r>
      <w:proofErr w:type="gramStart"/>
      <w:r>
        <w:rPr>
          <w:rFonts w:ascii="仿宋" w:eastAsia="仿宋" w:hAnsi="仿宋" w:hint="eastAsia"/>
          <w:sz w:val="32"/>
          <w:szCs w:val="32"/>
        </w:rPr>
        <w:t>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安监科副科长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黄敬立  科技环保科科长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朱黎峰  民政科科长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王建新  文</w:t>
      </w:r>
      <w:proofErr w:type="gramStart"/>
      <w:r>
        <w:rPr>
          <w:rFonts w:ascii="仿宋" w:eastAsia="仿宋" w:hAnsi="仿宋" w:hint="eastAsia"/>
          <w:sz w:val="32"/>
          <w:szCs w:val="32"/>
        </w:rPr>
        <w:t>广教体科</w:t>
      </w:r>
      <w:proofErr w:type="gramEnd"/>
      <w:r>
        <w:rPr>
          <w:rFonts w:ascii="仿宋" w:eastAsia="仿宋" w:hAnsi="仿宋" w:hint="eastAsia"/>
          <w:sz w:val="32"/>
          <w:szCs w:val="32"/>
        </w:rPr>
        <w:t>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夏  禹  爱卫科副科长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刘正生  建管（拆迁安置）科科长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王雄伟  城管科科长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交管所所长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董  伟  水利（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）站副站长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张贤芬  兽医站站长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丽  高新区交警中队中队长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  承  派出所教导员</w:t>
      </w:r>
    </w:p>
    <w:p w:rsidR="00C63469" w:rsidRDefault="00C63469" w:rsidP="00C6346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陈晓勇  供电所所长</w:t>
      </w:r>
    </w:p>
    <w:p w:rsidR="006954D7" w:rsidRDefault="00C63469" w:rsidP="007541CD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臧伟良同志主持街道生态文明建设领导小组日常工作。街道生态文明建设领导小组下设办公室，办公室设在科技环保科，由柴惠平同志兼任办公室主任。</w:t>
      </w:r>
      <w:bookmarkStart w:id="0" w:name="_GoBack"/>
      <w:bookmarkEnd w:id="0"/>
    </w:p>
    <w:sectPr w:rsidR="006954D7" w:rsidSect="007541C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CF" w:rsidRDefault="008F22CF" w:rsidP="007541CD">
      <w:r>
        <w:separator/>
      </w:r>
    </w:p>
  </w:endnote>
  <w:endnote w:type="continuationSeparator" w:id="0">
    <w:p w:rsidR="008F22CF" w:rsidRDefault="008F22CF" w:rsidP="0075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7745"/>
      <w:docPartObj>
        <w:docPartGallery w:val="Page Numbers (Bottom of Page)"/>
        <w:docPartUnique/>
      </w:docPartObj>
    </w:sdtPr>
    <w:sdtContent>
      <w:p w:rsidR="007541CD" w:rsidRDefault="007541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41CD">
          <w:rPr>
            <w:noProof/>
            <w:lang w:val="zh-CN"/>
          </w:rPr>
          <w:t>1</w:t>
        </w:r>
        <w:r>
          <w:fldChar w:fldCharType="end"/>
        </w:r>
      </w:p>
    </w:sdtContent>
  </w:sdt>
  <w:p w:rsidR="007541CD" w:rsidRDefault="007541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CF" w:rsidRDefault="008F22CF" w:rsidP="007541CD">
      <w:r>
        <w:separator/>
      </w:r>
    </w:p>
  </w:footnote>
  <w:footnote w:type="continuationSeparator" w:id="0">
    <w:p w:rsidR="008F22CF" w:rsidRDefault="008F22CF" w:rsidP="0075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69"/>
    <w:rsid w:val="006954D7"/>
    <w:rsid w:val="007541CD"/>
    <w:rsid w:val="008F22CF"/>
    <w:rsid w:val="00C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1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2</cp:revision>
  <dcterms:created xsi:type="dcterms:W3CDTF">2019-03-04T08:53:00Z</dcterms:created>
  <dcterms:modified xsi:type="dcterms:W3CDTF">2019-03-04T08:54:00Z</dcterms:modified>
</cp:coreProperties>
</file>