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039A" w:rsidRDefault="00EF65A4">
      <w:pPr>
        <w:jc w:val="center"/>
        <w:rPr>
          <w:rFonts w:ascii="方正小标宋简体" w:eastAsia="方正小标宋简体"/>
          <w:sz w:val="36"/>
          <w:szCs w:val="36"/>
        </w:rPr>
      </w:pPr>
      <w:bookmarkStart w:id="0" w:name="_GoBack"/>
      <w:bookmarkEnd w:id="0"/>
      <w:r w:rsidRPr="003E039A">
        <w:rPr>
          <w:rFonts w:ascii="方正小标宋简体" w:eastAsia="方正小标宋简体" w:hint="eastAsia"/>
          <w:sz w:val="36"/>
          <w:szCs w:val="36"/>
        </w:rPr>
        <w:t>和</w:t>
      </w:r>
      <w:r w:rsidR="003A0E14" w:rsidRPr="003E039A">
        <w:rPr>
          <w:rFonts w:ascii="方正小标宋简体" w:eastAsia="方正小标宋简体" w:hint="eastAsia"/>
          <w:sz w:val="36"/>
          <w:szCs w:val="36"/>
        </w:rPr>
        <w:t>谐校车</w:t>
      </w:r>
      <w:r w:rsidRPr="003E039A">
        <w:rPr>
          <w:rFonts w:ascii="方正小标宋简体" w:eastAsia="方正小标宋简体" w:hint="eastAsia"/>
          <w:sz w:val="36"/>
          <w:szCs w:val="36"/>
        </w:rPr>
        <w:t>公司</w:t>
      </w:r>
      <w:r w:rsidR="003A0E14" w:rsidRPr="003E039A">
        <w:rPr>
          <w:rFonts w:ascii="方正小标宋简体" w:eastAsia="方正小标宋简体" w:hint="eastAsia"/>
          <w:sz w:val="36"/>
          <w:szCs w:val="36"/>
        </w:rPr>
        <w:t>关于2018年度</w:t>
      </w:r>
      <w:r w:rsidRPr="003E039A">
        <w:rPr>
          <w:rFonts w:ascii="方正小标宋简体" w:eastAsia="方正小标宋简体" w:hint="eastAsia"/>
          <w:sz w:val="36"/>
          <w:szCs w:val="36"/>
        </w:rPr>
        <w:t>校车车组</w:t>
      </w:r>
    </w:p>
    <w:p w:rsidR="008A6496" w:rsidRPr="003E039A" w:rsidRDefault="00EF65A4">
      <w:pPr>
        <w:jc w:val="center"/>
        <w:rPr>
          <w:rFonts w:ascii="方正小标宋简体" w:eastAsia="方正小标宋简体"/>
          <w:sz w:val="36"/>
          <w:szCs w:val="36"/>
        </w:rPr>
      </w:pPr>
      <w:r w:rsidRPr="003E039A">
        <w:rPr>
          <w:rFonts w:ascii="方正小标宋简体" w:eastAsia="方正小标宋简体" w:hint="eastAsia"/>
          <w:sz w:val="36"/>
          <w:szCs w:val="36"/>
        </w:rPr>
        <w:t>考核情况</w:t>
      </w:r>
      <w:r w:rsidR="003E039A">
        <w:rPr>
          <w:rFonts w:ascii="方正小标宋简体" w:eastAsia="方正小标宋简体" w:hint="eastAsia"/>
          <w:sz w:val="36"/>
          <w:szCs w:val="36"/>
        </w:rPr>
        <w:t>的</w:t>
      </w:r>
      <w:r w:rsidRPr="003E039A">
        <w:rPr>
          <w:rFonts w:ascii="方正小标宋简体" w:eastAsia="方正小标宋简体" w:hint="eastAsia"/>
          <w:sz w:val="36"/>
          <w:szCs w:val="36"/>
        </w:rPr>
        <w:t>报告</w:t>
      </w:r>
    </w:p>
    <w:p w:rsidR="008A6496" w:rsidRDefault="008A6496">
      <w:pPr>
        <w:spacing w:line="500" w:lineRule="exact"/>
        <w:rPr>
          <w:sz w:val="24"/>
          <w:szCs w:val="24"/>
        </w:rPr>
      </w:pPr>
    </w:p>
    <w:p w:rsidR="008A6496" w:rsidRPr="003E039A" w:rsidRDefault="00EF65A4" w:rsidP="003E039A">
      <w:pPr>
        <w:spacing w:line="560" w:lineRule="exact"/>
        <w:ind w:firstLineChars="200" w:firstLine="640"/>
        <w:rPr>
          <w:rFonts w:ascii="仿宋" w:eastAsia="仿宋" w:hAnsi="仿宋"/>
          <w:sz w:val="32"/>
          <w:szCs w:val="32"/>
        </w:rPr>
      </w:pPr>
      <w:r w:rsidRPr="003E039A">
        <w:rPr>
          <w:rFonts w:ascii="仿宋" w:eastAsia="仿宋" w:hAnsi="仿宋" w:hint="eastAsia"/>
          <w:sz w:val="32"/>
          <w:szCs w:val="32"/>
        </w:rPr>
        <w:t>根据区政府办关于《武进区校车安全管理考核办法》和区校车安全管理工作领导小组的组织和部署，结合我公司的实际情况，协调学校根据日常管理情况，</w:t>
      </w:r>
      <w:r w:rsidR="003E039A">
        <w:rPr>
          <w:rFonts w:ascii="仿宋" w:eastAsia="仿宋" w:hAnsi="仿宋" w:hint="eastAsia"/>
          <w:sz w:val="32"/>
          <w:szCs w:val="32"/>
        </w:rPr>
        <w:t>于</w:t>
      </w:r>
      <w:r w:rsidRPr="003E039A">
        <w:rPr>
          <w:rFonts w:ascii="仿宋" w:eastAsia="仿宋" w:hAnsi="仿宋" w:hint="eastAsia"/>
          <w:sz w:val="32"/>
          <w:szCs w:val="32"/>
        </w:rPr>
        <w:t>201</w:t>
      </w:r>
      <w:r w:rsidR="003E039A">
        <w:rPr>
          <w:rFonts w:ascii="仿宋" w:eastAsia="仿宋" w:hAnsi="仿宋" w:hint="eastAsia"/>
          <w:sz w:val="32"/>
          <w:szCs w:val="32"/>
        </w:rPr>
        <w:t>8年底至2019</w:t>
      </w:r>
      <w:r w:rsidRPr="003E039A">
        <w:rPr>
          <w:rFonts w:ascii="仿宋" w:eastAsia="仿宋" w:hAnsi="仿宋" w:hint="eastAsia"/>
          <w:sz w:val="32"/>
          <w:szCs w:val="32"/>
        </w:rPr>
        <w:t>年</w:t>
      </w:r>
      <w:r w:rsidR="003E039A">
        <w:rPr>
          <w:rFonts w:ascii="仿宋" w:eastAsia="仿宋" w:hAnsi="仿宋" w:hint="eastAsia"/>
          <w:sz w:val="32"/>
          <w:szCs w:val="32"/>
        </w:rPr>
        <w:t>初</w:t>
      </w:r>
      <w:r w:rsidRPr="003E039A">
        <w:rPr>
          <w:rFonts w:ascii="仿宋" w:eastAsia="仿宋" w:hAnsi="仿宋" w:hint="eastAsia"/>
          <w:sz w:val="32"/>
          <w:szCs w:val="32"/>
        </w:rPr>
        <w:t>对公司管理范围内共计46</w:t>
      </w:r>
      <w:r w:rsidR="003E039A">
        <w:rPr>
          <w:rFonts w:ascii="仿宋" w:eastAsia="仿宋" w:hAnsi="仿宋" w:hint="eastAsia"/>
          <w:sz w:val="32"/>
          <w:szCs w:val="32"/>
        </w:rPr>
        <w:t>辆校车进行了</w:t>
      </w:r>
      <w:r w:rsidRPr="003E039A">
        <w:rPr>
          <w:rFonts w:ascii="仿宋" w:eastAsia="仿宋" w:hAnsi="仿宋" w:hint="eastAsia"/>
          <w:sz w:val="32"/>
          <w:szCs w:val="32"/>
        </w:rPr>
        <w:t>2018年度考核。其中学校方面对各车组考核评分为60分，公司对各车组考核评分为40分，总分为100分。90分以上为优秀，90分-70分（含）为合格，70分以下为不合格，综合各车组的考核成绩，并对考核成绩进行为期7天的公示。现将考核情况报告如下：</w:t>
      </w:r>
    </w:p>
    <w:p w:rsidR="003E039A" w:rsidRDefault="00EF65A4" w:rsidP="003E039A">
      <w:pPr>
        <w:spacing w:line="560" w:lineRule="exact"/>
        <w:ind w:firstLineChars="200" w:firstLine="640"/>
        <w:rPr>
          <w:rFonts w:ascii="仿宋" w:eastAsia="仿宋" w:hAnsi="仿宋"/>
          <w:sz w:val="32"/>
          <w:szCs w:val="32"/>
        </w:rPr>
      </w:pPr>
      <w:r w:rsidRPr="003E039A">
        <w:rPr>
          <w:rFonts w:ascii="仿宋" w:eastAsia="仿宋" w:hAnsi="仿宋" w:hint="eastAsia"/>
          <w:sz w:val="32"/>
          <w:szCs w:val="32"/>
        </w:rPr>
        <w:t>一、综合考核评定情况</w:t>
      </w:r>
    </w:p>
    <w:p w:rsidR="008A6496" w:rsidRDefault="003E039A" w:rsidP="003E039A">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（一）</w:t>
      </w:r>
      <w:r w:rsidR="00EF65A4" w:rsidRPr="003E039A">
        <w:rPr>
          <w:rFonts w:ascii="仿宋" w:eastAsia="仿宋" w:hAnsi="仿宋" w:hint="eastAsia"/>
          <w:sz w:val="32"/>
          <w:szCs w:val="32"/>
        </w:rPr>
        <w:t>考核成绩在90分（含）以上，被评为优秀车组共4</w:t>
      </w:r>
      <w:r>
        <w:rPr>
          <w:rFonts w:ascii="仿宋" w:eastAsia="仿宋" w:hAnsi="仿宋" w:hint="eastAsia"/>
          <w:sz w:val="32"/>
          <w:szCs w:val="32"/>
        </w:rPr>
        <w:t>3</w:t>
      </w:r>
      <w:r w:rsidR="00EF65A4" w:rsidRPr="003E039A">
        <w:rPr>
          <w:rFonts w:ascii="仿宋" w:eastAsia="仿宋" w:hAnsi="仿宋" w:hint="eastAsia"/>
          <w:sz w:val="32"/>
          <w:szCs w:val="32"/>
        </w:rPr>
        <w:t>个，按考核成绩从高到低</w:t>
      </w:r>
      <w:r>
        <w:rPr>
          <w:rFonts w:ascii="仿宋" w:eastAsia="仿宋" w:hAnsi="仿宋" w:hint="eastAsia"/>
          <w:sz w:val="32"/>
          <w:szCs w:val="32"/>
        </w:rPr>
        <w:t>排名如下：</w:t>
      </w:r>
    </w:p>
    <w:tbl>
      <w:tblPr>
        <w:tblW w:w="7680" w:type="dxa"/>
        <w:tblLayout w:type="fixed"/>
        <w:tblCellMar>
          <w:top w:w="15" w:type="dxa"/>
          <w:left w:w="15" w:type="dxa"/>
          <w:bottom w:w="15" w:type="dxa"/>
          <w:right w:w="15" w:type="dxa"/>
        </w:tblCellMar>
        <w:tblLook w:val="04A0"/>
      </w:tblPr>
      <w:tblGrid>
        <w:gridCol w:w="1080"/>
        <w:gridCol w:w="1080"/>
        <w:gridCol w:w="1080"/>
        <w:gridCol w:w="2280"/>
        <w:gridCol w:w="1080"/>
        <w:gridCol w:w="1080"/>
      </w:tblGrid>
      <w:tr w:rsidR="00683733" w:rsidTr="00D275F4">
        <w:trPr>
          <w:trHeight w:val="37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lang/>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lang/>
              </w:rPr>
              <w:t>名次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lang/>
              </w:rPr>
              <w:t>车牌</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lang/>
              </w:rPr>
              <w:t>驾驶员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lang/>
              </w:rPr>
              <w:t>照管员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lang/>
              </w:rPr>
              <w:t>合计</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苏DEN780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李振华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邓春颖</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100</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苏DER086</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施武明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黄祥妹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100</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苏DEU017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纪建国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潘合朗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苏DXC290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郭本魏</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魏德荣</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57"/>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苏DEQ592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李小燕</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韩琴芳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苏DXX558</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徐伟峰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黄立华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kern w:val="0"/>
                <w:sz w:val="22"/>
                <w:lang/>
              </w:rPr>
            </w:pPr>
            <w:r>
              <w:rPr>
                <w:rFonts w:ascii="宋体" w:eastAsia="宋体" w:hAnsi="宋体" w:cs="宋体" w:hint="eastAsia"/>
                <w:color w:val="000000"/>
                <w:kern w:val="0"/>
                <w:sz w:val="22"/>
                <w:lang/>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kern w:val="0"/>
                <w:sz w:val="22"/>
                <w:lang/>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kern w:val="0"/>
                <w:sz w:val="24"/>
                <w:szCs w:val="24"/>
                <w:lang/>
              </w:rPr>
            </w:pPr>
            <w:r>
              <w:rPr>
                <w:rFonts w:ascii="宋体" w:eastAsia="宋体" w:hAnsi="宋体" w:cs="宋体" w:hint="eastAsia"/>
                <w:color w:val="000000"/>
                <w:kern w:val="0"/>
                <w:sz w:val="24"/>
                <w:szCs w:val="24"/>
                <w:lang/>
              </w:rPr>
              <w:t>苏DXC209</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kern w:val="0"/>
                <w:sz w:val="24"/>
                <w:szCs w:val="24"/>
                <w:lang/>
              </w:rPr>
            </w:pPr>
            <w:r>
              <w:rPr>
                <w:rFonts w:ascii="宋体" w:eastAsia="宋体" w:hAnsi="宋体" w:cs="宋体" w:hint="eastAsia"/>
                <w:color w:val="000000"/>
                <w:kern w:val="0"/>
                <w:sz w:val="24"/>
                <w:szCs w:val="24"/>
                <w:lang/>
              </w:rPr>
              <w:t>吴云岳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kern w:val="0"/>
                <w:sz w:val="22"/>
                <w:lang/>
              </w:rPr>
            </w:pPr>
            <w:r>
              <w:rPr>
                <w:rFonts w:ascii="宋体" w:eastAsia="宋体" w:hAnsi="宋体" w:cs="宋体" w:hint="eastAsia"/>
                <w:color w:val="000000"/>
                <w:kern w:val="0"/>
                <w:sz w:val="22"/>
                <w:lang/>
              </w:rPr>
              <w:t>吴娜</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kern w:val="0"/>
                <w:sz w:val="22"/>
                <w:lang/>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苏DEN727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朱兴国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4"/>
                <w:szCs w:val="24"/>
                <w:lang/>
              </w:rPr>
              <w:t>李柏林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苏DXX608</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蒋全兴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宋卓</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苏DET207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周建伟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孙建英</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苏DEN679</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陈红亚</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宗彩琴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苏DEW962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夏锋</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陈雪明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苏DXC292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朱曙君</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周红星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99</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lastRenderedPageBreak/>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苏DEN789</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吴卫东</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鲁自成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苏DEN667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谢明方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任建平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苏DEN736</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秦卫洪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朱静</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苏DES720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张旭明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刘育蕾</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苏DEN513</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孙文杰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恽玉香</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苏DEN703</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陆进荣</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俞亚娟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苏DEN655</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杨文卫</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韩彩琴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98</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苏D67215</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方伟业</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彭建梅</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97.5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苏DEQ813</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钱琪南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孙国英</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97.5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苏DEV162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周立伟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庄菊春</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97.5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苏DEN765</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李华强</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王永富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97</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苏DEP816</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宋彐平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宋亚琴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苏DEQ611</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孙国春</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方燕</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苏DEP937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胡伟国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颜燕萍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sz w:val="22"/>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苏DEQ107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陈锡麒</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徐惠芬</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sz w:val="22"/>
              </w:rPr>
              <w:t>29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苏DEN762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方佩伟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陈陈</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苏DEN797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徐永明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张洪云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苏DEQ867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陈建伟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刘春娣</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苏DEP727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刘晓峰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朱丽萍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96</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苏DEP819</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宋志国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杨晓英</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95.5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苏DEU501</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张维成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郑玉怡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苏DEP829</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陆晓斌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钱群</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苏DEP907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陆月华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刘兰芳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94.5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苏DEN768</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刘井华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刘本翠</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94.5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sz w:val="22"/>
              </w:rPr>
              <w:t>38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苏DES795</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赵以和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杨婷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94.5</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sz w:val="22"/>
              </w:rPr>
              <w:t>39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39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苏DEU172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徐文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陈家伦</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94</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sz w:val="22"/>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苏DEN681</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3733" w:rsidRDefault="00683733" w:rsidP="00D275F4">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rPr>
              <w:t>蒋佳春</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梁惠英</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94</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41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41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苏D63620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赵忠</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陈忠</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93</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42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42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苏DES595</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lang/>
              </w:rPr>
              <w:t>李德俊</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蒋克忍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sz w:val="22"/>
              </w:rPr>
            </w:pPr>
            <w:r>
              <w:rPr>
                <w:rFonts w:ascii="宋体" w:eastAsia="宋体" w:hAnsi="宋体" w:cs="宋体" w:hint="eastAsia"/>
                <w:color w:val="000000"/>
                <w:kern w:val="0"/>
                <w:sz w:val="22"/>
                <w:lang/>
              </w:rPr>
              <w:t>91</w:t>
            </w:r>
          </w:p>
        </w:tc>
      </w:tr>
      <w:tr w:rsidR="00683733" w:rsidTr="00D275F4">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color w:val="000000"/>
                <w:kern w:val="0"/>
                <w:sz w:val="22"/>
                <w:lang/>
              </w:rPr>
            </w:pPr>
            <w:r>
              <w:rPr>
                <w:rFonts w:ascii="宋体" w:eastAsia="宋体" w:hAnsi="宋体" w:cs="宋体" w:hint="eastAsia"/>
                <w:color w:val="000000"/>
                <w:kern w:val="0"/>
                <w:sz w:val="22"/>
                <w:lang/>
              </w:rPr>
              <w:t>43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color w:val="000000"/>
                <w:kern w:val="0"/>
                <w:sz w:val="22"/>
                <w:lang/>
              </w:rPr>
            </w:pPr>
            <w:r>
              <w:rPr>
                <w:rFonts w:ascii="宋体" w:eastAsia="宋体" w:hAnsi="宋体" w:cs="宋体" w:hint="eastAsia"/>
                <w:color w:val="000000"/>
                <w:kern w:val="0"/>
                <w:sz w:val="22"/>
                <w:lang/>
              </w:rPr>
              <w:t>42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color w:val="000000"/>
                <w:kern w:val="0"/>
                <w:sz w:val="24"/>
                <w:szCs w:val="24"/>
                <w:lang/>
              </w:rPr>
            </w:pPr>
            <w:r>
              <w:rPr>
                <w:rFonts w:ascii="宋体" w:eastAsia="宋体" w:hAnsi="宋体" w:cs="宋体" w:hint="eastAsia"/>
                <w:color w:val="000000"/>
                <w:kern w:val="0"/>
                <w:sz w:val="24"/>
                <w:szCs w:val="24"/>
                <w:lang/>
              </w:rPr>
              <w:t>苏DEN953</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color w:val="000000"/>
                <w:kern w:val="0"/>
                <w:sz w:val="24"/>
                <w:szCs w:val="24"/>
                <w:lang/>
              </w:rPr>
            </w:pPr>
            <w:r>
              <w:rPr>
                <w:rFonts w:ascii="宋体" w:eastAsia="宋体" w:hAnsi="宋体" w:cs="宋体" w:hint="eastAsia"/>
                <w:color w:val="000000"/>
                <w:kern w:val="0"/>
                <w:sz w:val="24"/>
                <w:szCs w:val="24"/>
                <w:lang/>
              </w:rPr>
              <w:t>赵琍/马静玉</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color w:val="000000"/>
                <w:kern w:val="0"/>
                <w:sz w:val="22"/>
                <w:lang/>
              </w:rPr>
            </w:pPr>
            <w:r>
              <w:rPr>
                <w:rFonts w:ascii="宋体" w:eastAsia="宋体" w:hAnsi="宋体" w:cs="宋体" w:hint="eastAsia"/>
                <w:color w:val="000000"/>
                <w:kern w:val="0"/>
                <w:sz w:val="22"/>
                <w:lang/>
              </w:rPr>
              <w:t>马鹏程</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733" w:rsidRDefault="00683733" w:rsidP="00D275F4">
            <w:pPr>
              <w:widowControl/>
              <w:jc w:val="center"/>
              <w:textAlignment w:val="center"/>
              <w:rPr>
                <w:rFonts w:ascii="宋体" w:eastAsia="宋体" w:hAnsi="宋体" w:cs="宋体"/>
                <w:color w:val="000000"/>
                <w:kern w:val="0"/>
                <w:sz w:val="22"/>
                <w:lang/>
              </w:rPr>
            </w:pPr>
            <w:r>
              <w:rPr>
                <w:rFonts w:ascii="宋体" w:eastAsia="宋体" w:hAnsi="宋体" w:cs="宋体" w:hint="eastAsia"/>
                <w:color w:val="000000"/>
                <w:kern w:val="0"/>
                <w:sz w:val="22"/>
                <w:lang/>
              </w:rPr>
              <w:t>91</w:t>
            </w:r>
          </w:p>
        </w:tc>
      </w:tr>
    </w:tbl>
    <w:p w:rsidR="008A6496" w:rsidRPr="003E039A" w:rsidRDefault="00EF65A4" w:rsidP="003E039A">
      <w:pPr>
        <w:spacing w:line="560" w:lineRule="exact"/>
        <w:ind w:firstLineChars="200" w:firstLine="640"/>
        <w:rPr>
          <w:rFonts w:ascii="仿宋" w:eastAsia="仿宋" w:hAnsi="仿宋"/>
          <w:sz w:val="32"/>
          <w:szCs w:val="32"/>
        </w:rPr>
      </w:pPr>
      <w:r w:rsidRPr="003E039A">
        <w:rPr>
          <w:rFonts w:ascii="仿宋" w:eastAsia="仿宋" w:hAnsi="仿宋" w:hint="eastAsia"/>
          <w:sz w:val="32"/>
          <w:szCs w:val="32"/>
        </w:rPr>
        <w:t>（二）考核成绩在90分以下至70分（含）以上，被评为合格车组共3个，按考核成绩</w:t>
      </w:r>
      <w:r w:rsidR="003E039A">
        <w:rPr>
          <w:rFonts w:ascii="仿宋" w:eastAsia="仿宋" w:hAnsi="仿宋" w:hint="eastAsia"/>
          <w:sz w:val="32"/>
          <w:szCs w:val="32"/>
        </w:rPr>
        <w:t>从高到低排名</w:t>
      </w:r>
      <w:r w:rsidRPr="003E039A">
        <w:rPr>
          <w:rFonts w:ascii="仿宋" w:eastAsia="仿宋" w:hAnsi="仿宋" w:hint="eastAsia"/>
          <w:sz w:val="32"/>
          <w:szCs w:val="32"/>
        </w:rPr>
        <w:t>如下：</w:t>
      </w:r>
    </w:p>
    <w:tbl>
      <w:tblPr>
        <w:tblW w:w="8095" w:type="dxa"/>
        <w:tblLayout w:type="fixed"/>
        <w:tblCellMar>
          <w:top w:w="15" w:type="dxa"/>
          <w:left w:w="15" w:type="dxa"/>
          <w:bottom w:w="15" w:type="dxa"/>
          <w:right w:w="15" w:type="dxa"/>
        </w:tblCellMar>
        <w:tblLook w:val="04A0"/>
      </w:tblPr>
      <w:tblGrid>
        <w:gridCol w:w="1080"/>
        <w:gridCol w:w="1080"/>
        <w:gridCol w:w="1080"/>
        <w:gridCol w:w="2280"/>
        <w:gridCol w:w="1080"/>
        <w:gridCol w:w="1495"/>
      </w:tblGrid>
      <w:tr w:rsidR="008A6496" w:rsidTr="003E039A">
        <w:trPr>
          <w:trHeight w:val="37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名次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车牌</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驾驶员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照管员</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合计</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sz w:val="22"/>
              </w:rPr>
            </w:pPr>
            <w:r>
              <w:rPr>
                <w:rFonts w:ascii="宋体" w:eastAsia="宋体" w:hAnsi="宋体" w:cs="宋体" w:hint="eastAsia"/>
                <w:color w:val="000000"/>
                <w:kern w:val="0"/>
                <w:sz w:val="22"/>
              </w:rPr>
              <w:t>44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sz w:val="22"/>
              </w:rPr>
            </w:pPr>
            <w:r>
              <w:rPr>
                <w:rFonts w:ascii="宋体" w:eastAsia="宋体" w:hAnsi="宋体" w:cs="宋体" w:hint="eastAsia"/>
                <w:color w:val="000000"/>
                <w:kern w:val="0"/>
                <w:sz w:val="22"/>
              </w:rPr>
              <w:t>44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rPr>
              <w:t>苏DEU567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sz w:val="24"/>
                <w:szCs w:val="24"/>
              </w:rPr>
            </w:pPr>
            <w:r>
              <w:rPr>
                <w:rFonts w:ascii="宋体" w:eastAsia="宋体" w:hAnsi="宋体" w:cs="宋体" w:hint="eastAsia"/>
                <w:color w:val="000000"/>
                <w:kern w:val="0"/>
                <w:sz w:val="24"/>
                <w:szCs w:val="24"/>
              </w:rPr>
              <w:t>吴建伟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sz w:val="22"/>
              </w:rPr>
            </w:pPr>
            <w:r>
              <w:rPr>
                <w:rFonts w:ascii="宋体" w:eastAsia="宋体" w:hAnsi="宋体" w:cs="宋体" w:hint="eastAsia"/>
                <w:color w:val="000000"/>
                <w:kern w:val="0"/>
                <w:sz w:val="22"/>
              </w:rPr>
              <w:t>杨必勇</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sz w:val="22"/>
              </w:rPr>
            </w:pPr>
            <w:r>
              <w:rPr>
                <w:rFonts w:ascii="宋体" w:eastAsia="宋体" w:hAnsi="宋体" w:cs="宋体" w:hint="eastAsia"/>
                <w:color w:val="000000"/>
                <w:kern w:val="0"/>
                <w:sz w:val="22"/>
              </w:rPr>
              <w:t>87</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苏DEN750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汪翠萍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刘祥燕</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86.5</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苏DEU176</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陈祥斌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耿荣</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82</w:t>
            </w:r>
          </w:p>
        </w:tc>
      </w:tr>
    </w:tbl>
    <w:p w:rsidR="003E039A" w:rsidRPr="003E039A" w:rsidRDefault="003E039A" w:rsidP="003E039A">
      <w:pPr>
        <w:spacing w:line="560" w:lineRule="exact"/>
        <w:ind w:firstLineChars="200" w:firstLine="640"/>
        <w:rPr>
          <w:rFonts w:ascii="仿宋" w:eastAsia="仿宋" w:hAnsi="仿宋"/>
          <w:sz w:val="32"/>
          <w:szCs w:val="32"/>
        </w:rPr>
      </w:pPr>
      <w:r w:rsidRPr="003E039A">
        <w:rPr>
          <w:rFonts w:ascii="仿宋" w:eastAsia="仿宋" w:hAnsi="仿宋" w:hint="eastAsia"/>
          <w:sz w:val="32"/>
          <w:szCs w:val="32"/>
        </w:rPr>
        <w:lastRenderedPageBreak/>
        <w:t>（三）无考核成绩在70分以下的车组。</w:t>
      </w:r>
    </w:p>
    <w:p w:rsidR="008A6496" w:rsidRPr="003E039A" w:rsidRDefault="00EF65A4" w:rsidP="003E039A">
      <w:pPr>
        <w:spacing w:line="540" w:lineRule="exact"/>
        <w:ind w:firstLineChars="200" w:firstLine="640"/>
        <w:rPr>
          <w:rFonts w:ascii="仿宋" w:eastAsia="仿宋" w:hAnsi="仿宋"/>
          <w:sz w:val="32"/>
          <w:szCs w:val="32"/>
        </w:rPr>
      </w:pPr>
      <w:r w:rsidRPr="003E039A">
        <w:rPr>
          <w:rFonts w:ascii="仿宋" w:eastAsia="仿宋" w:hAnsi="仿宋" w:hint="eastAsia"/>
          <w:sz w:val="32"/>
          <w:szCs w:val="32"/>
        </w:rPr>
        <w:t>二、申请奖励</w:t>
      </w:r>
    </w:p>
    <w:p w:rsidR="008A6496" w:rsidRPr="003E039A" w:rsidRDefault="00EF65A4">
      <w:pPr>
        <w:spacing w:line="500" w:lineRule="exact"/>
        <w:ind w:firstLine="600"/>
        <w:rPr>
          <w:rFonts w:ascii="仿宋" w:eastAsia="仿宋" w:hAnsi="仿宋"/>
          <w:sz w:val="32"/>
          <w:szCs w:val="32"/>
        </w:rPr>
      </w:pPr>
      <w:r w:rsidRPr="003E039A">
        <w:rPr>
          <w:rFonts w:ascii="仿宋" w:eastAsia="仿宋" w:hAnsi="仿宋" w:hint="eastAsia"/>
          <w:sz w:val="32"/>
          <w:szCs w:val="32"/>
        </w:rPr>
        <w:t>按照考核成绩优秀以上和从高到低排序，取车辆总数的10%，共5个车组，特此申请给予奖励，其名单如下：</w:t>
      </w:r>
    </w:p>
    <w:tbl>
      <w:tblPr>
        <w:tblW w:w="8237" w:type="dxa"/>
        <w:tblLayout w:type="fixed"/>
        <w:tblCellMar>
          <w:top w:w="15" w:type="dxa"/>
          <w:left w:w="15" w:type="dxa"/>
          <w:bottom w:w="15" w:type="dxa"/>
          <w:right w:w="15" w:type="dxa"/>
        </w:tblCellMar>
        <w:tblLook w:val="04A0"/>
      </w:tblPr>
      <w:tblGrid>
        <w:gridCol w:w="1080"/>
        <w:gridCol w:w="1080"/>
        <w:gridCol w:w="1080"/>
        <w:gridCol w:w="2280"/>
        <w:gridCol w:w="1080"/>
        <w:gridCol w:w="1637"/>
      </w:tblGrid>
      <w:tr w:rsidR="008A6496" w:rsidTr="003E039A">
        <w:trPr>
          <w:trHeight w:val="37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名次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车牌</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驾驶员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照管员</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A6496" w:rsidRDefault="00EF65A4">
            <w:pPr>
              <w:widowControl/>
              <w:jc w:val="center"/>
              <w:textAlignment w:val="bottom"/>
              <w:rPr>
                <w:rFonts w:ascii="宋体" w:eastAsia="宋体" w:hAnsi="宋体" w:cs="宋体"/>
                <w:b/>
                <w:color w:val="000000"/>
                <w:sz w:val="28"/>
                <w:szCs w:val="28"/>
              </w:rPr>
            </w:pPr>
            <w:r>
              <w:rPr>
                <w:rFonts w:ascii="宋体" w:eastAsia="宋体" w:hAnsi="宋体" w:cs="宋体" w:hint="eastAsia"/>
                <w:b/>
                <w:color w:val="000000"/>
                <w:kern w:val="0"/>
                <w:sz w:val="28"/>
                <w:szCs w:val="28"/>
              </w:rPr>
              <w:t>合计</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苏DEN780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李振华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邓春颖</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100</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苏DER086</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施武明</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黄祥妹</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100</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苏DEU017</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纪建国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潘合朗</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99</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苏DXC290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郭本魏</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魏德荣</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99</w:t>
            </w:r>
          </w:p>
        </w:tc>
      </w:tr>
      <w:tr w:rsidR="008A6496" w:rsidTr="003E039A">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苏DEQ592</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李小燕</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韩琴芳</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496" w:rsidRDefault="00EF65A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99</w:t>
            </w:r>
          </w:p>
        </w:tc>
      </w:tr>
    </w:tbl>
    <w:p w:rsidR="008A6496" w:rsidRPr="003E039A" w:rsidRDefault="00EF65A4" w:rsidP="003E039A">
      <w:pPr>
        <w:spacing w:line="560" w:lineRule="exact"/>
        <w:ind w:firstLine="600"/>
        <w:rPr>
          <w:rFonts w:ascii="仿宋" w:eastAsia="仿宋" w:hAnsi="仿宋"/>
          <w:sz w:val="32"/>
          <w:szCs w:val="32"/>
        </w:rPr>
      </w:pPr>
      <w:r w:rsidRPr="003E039A">
        <w:rPr>
          <w:rFonts w:ascii="仿宋" w:eastAsia="仿宋" w:hAnsi="仿宋" w:hint="eastAsia"/>
          <w:sz w:val="32"/>
          <w:szCs w:val="32"/>
        </w:rPr>
        <w:t>三、考核情况</w:t>
      </w:r>
    </w:p>
    <w:p w:rsidR="008A6496" w:rsidRPr="003E039A" w:rsidRDefault="00EF65A4" w:rsidP="003E039A">
      <w:pPr>
        <w:spacing w:line="560" w:lineRule="exact"/>
        <w:ind w:firstLine="600"/>
        <w:rPr>
          <w:rFonts w:ascii="仿宋" w:eastAsia="仿宋" w:hAnsi="仿宋"/>
          <w:sz w:val="32"/>
          <w:szCs w:val="32"/>
        </w:rPr>
      </w:pPr>
      <w:r w:rsidRPr="003E039A">
        <w:rPr>
          <w:rFonts w:ascii="仿宋" w:eastAsia="仿宋" w:hAnsi="仿宋" w:hint="eastAsia"/>
          <w:sz w:val="32"/>
          <w:szCs w:val="32"/>
        </w:rPr>
        <w:t>（一）好的方面：从车组考核的情况来看，一年来，各校车车组的车主、驾驶员和照管人员在校车服务公司的管理下，各负其职，尽心尽力做好运营服务工作，定期进行校车安全检查，经常开展道路隐患的排查工作，与学校严格学生清点交接制度，按规定线路行驶和停靠，驾驶员遵章守纪，照管人员履行随车管理服务工作，学校、学生和家长普遍满意。</w:t>
      </w:r>
    </w:p>
    <w:p w:rsidR="008A6496" w:rsidRPr="003E039A" w:rsidRDefault="00EF65A4" w:rsidP="003E039A">
      <w:pPr>
        <w:spacing w:line="560" w:lineRule="exact"/>
        <w:ind w:firstLine="600"/>
        <w:rPr>
          <w:rFonts w:ascii="仿宋" w:eastAsia="仿宋" w:hAnsi="仿宋"/>
          <w:sz w:val="32"/>
          <w:szCs w:val="32"/>
        </w:rPr>
      </w:pPr>
      <w:r w:rsidRPr="003E039A">
        <w:rPr>
          <w:rFonts w:ascii="仿宋" w:eastAsia="仿宋" w:hAnsi="仿宋" w:hint="eastAsia"/>
          <w:sz w:val="32"/>
          <w:szCs w:val="32"/>
        </w:rPr>
        <w:t>（二）存在问题：今年有违章两起，苏DEU176人行横道未避让行人，苏DEU567红绿灯路口未按导向车道行驶；发生轻微事故3起，苏DEN681在11月2日早晨6点多在东柳塘碰擦，空车，无责；苏DEP819在11月2日早晨6点多在学校旁革新路被卡车击破前挡风玻璃，满载，无伤，无责；苏DEN750在2019年1月14日早晨6点多在朝阳路与电动车发生碰撞，车上学生无受伤，电动车驾驶人轻微伤，责任暂时未定。今年发生的交通违法和事故较多。</w:t>
      </w:r>
    </w:p>
    <w:p w:rsidR="008A6496" w:rsidRPr="003E039A" w:rsidRDefault="00EF65A4" w:rsidP="003E039A">
      <w:pPr>
        <w:spacing w:line="560" w:lineRule="exact"/>
        <w:ind w:firstLine="600"/>
        <w:rPr>
          <w:rFonts w:ascii="仿宋" w:eastAsia="仿宋" w:hAnsi="仿宋"/>
          <w:sz w:val="32"/>
          <w:szCs w:val="32"/>
        </w:rPr>
      </w:pPr>
      <w:r w:rsidRPr="003E039A">
        <w:rPr>
          <w:rFonts w:ascii="仿宋" w:eastAsia="仿宋" w:hAnsi="仿宋" w:hint="eastAsia"/>
          <w:sz w:val="32"/>
          <w:szCs w:val="32"/>
        </w:rPr>
        <w:lastRenderedPageBreak/>
        <w:t>（三）有关改进措施：</w:t>
      </w:r>
    </w:p>
    <w:p w:rsidR="008A6496" w:rsidRPr="003E039A" w:rsidRDefault="00EF65A4" w:rsidP="003E039A">
      <w:pPr>
        <w:spacing w:line="560" w:lineRule="exact"/>
        <w:ind w:firstLineChars="200" w:firstLine="640"/>
        <w:rPr>
          <w:rFonts w:ascii="仿宋" w:eastAsia="仿宋" w:hAnsi="仿宋"/>
          <w:sz w:val="32"/>
          <w:szCs w:val="32"/>
        </w:rPr>
      </w:pPr>
      <w:r w:rsidRPr="003E039A">
        <w:rPr>
          <w:rFonts w:ascii="仿宋" w:eastAsia="仿宋" w:hAnsi="仿宋" w:hint="eastAsia"/>
          <w:sz w:val="32"/>
          <w:szCs w:val="32"/>
        </w:rPr>
        <w:t>对以往校车运行中出现的问题，我公司将在未来的一年里，加大日常巡查力度，结合GPS视频监控设备对重点对象重点监控。公司坚持每月一次联合交通管理部门开展针对全体车组成员的思想教育和安全培训活动，加强校车驾驶员安全行车意识。对两年内屡教不改的坚决清除出校车队伍，要求平时各驾驶员积极与服务学校沟通，配合学校对校车的监管工作和学生上下学的交接手续。严格要求每位驾驶员和照管员坚持以学生安全高于一切的理念做好明年的校车接送服务工作。</w:t>
      </w:r>
    </w:p>
    <w:p w:rsidR="003E039A" w:rsidRDefault="003E039A" w:rsidP="003E039A">
      <w:pPr>
        <w:spacing w:line="560" w:lineRule="exact"/>
        <w:ind w:firstLine="600"/>
        <w:jc w:val="right"/>
        <w:rPr>
          <w:rFonts w:ascii="仿宋" w:eastAsia="仿宋" w:hAnsi="仿宋"/>
          <w:sz w:val="32"/>
          <w:szCs w:val="32"/>
        </w:rPr>
      </w:pPr>
    </w:p>
    <w:p w:rsidR="003E039A" w:rsidRDefault="003E039A" w:rsidP="003E039A">
      <w:pPr>
        <w:spacing w:line="560" w:lineRule="exact"/>
        <w:ind w:firstLine="600"/>
        <w:jc w:val="right"/>
        <w:rPr>
          <w:rFonts w:ascii="仿宋" w:eastAsia="仿宋" w:hAnsi="仿宋"/>
          <w:sz w:val="32"/>
          <w:szCs w:val="32"/>
        </w:rPr>
      </w:pPr>
    </w:p>
    <w:p w:rsidR="003E039A" w:rsidRDefault="003E039A" w:rsidP="003E039A">
      <w:pPr>
        <w:spacing w:line="560" w:lineRule="exact"/>
        <w:ind w:firstLine="600"/>
        <w:jc w:val="right"/>
        <w:rPr>
          <w:rFonts w:ascii="仿宋" w:eastAsia="仿宋" w:hAnsi="仿宋"/>
          <w:sz w:val="32"/>
          <w:szCs w:val="32"/>
        </w:rPr>
      </w:pPr>
    </w:p>
    <w:p w:rsidR="003E039A" w:rsidRDefault="003E039A" w:rsidP="003E039A">
      <w:pPr>
        <w:spacing w:line="560" w:lineRule="exact"/>
        <w:ind w:firstLine="600"/>
        <w:jc w:val="right"/>
        <w:rPr>
          <w:rFonts w:ascii="仿宋" w:eastAsia="仿宋" w:hAnsi="仿宋"/>
          <w:sz w:val="32"/>
          <w:szCs w:val="32"/>
        </w:rPr>
      </w:pPr>
    </w:p>
    <w:p w:rsidR="003E039A" w:rsidRDefault="003E039A" w:rsidP="003E039A">
      <w:pPr>
        <w:spacing w:line="560" w:lineRule="exact"/>
        <w:ind w:firstLine="600"/>
        <w:jc w:val="right"/>
        <w:rPr>
          <w:rFonts w:ascii="仿宋" w:eastAsia="仿宋" w:hAnsi="仿宋"/>
          <w:sz w:val="32"/>
          <w:szCs w:val="32"/>
        </w:rPr>
      </w:pPr>
    </w:p>
    <w:p w:rsidR="008A6496" w:rsidRPr="003E039A" w:rsidRDefault="003E039A" w:rsidP="003E039A">
      <w:pPr>
        <w:spacing w:line="560" w:lineRule="exact"/>
        <w:ind w:firstLine="600"/>
        <w:jc w:val="center"/>
        <w:rPr>
          <w:rFonts w:ascii="仿宋" w:eastAsia="仿宋" w:hAnsi="仿宋"/>
          <w:sz w:val="32"/>
          <w:szCs w:val="32"/>
        </w:rPr>
      </w:pPr>
      <w:r>
        <w:rPr>
          <w:rFonts w:ascii="仿宋" w:eastAsia="仿宋" w:hAnsi="仿宋" w:hint="eastAsia"/>
          <w:sz w:val="32"/>
          <w:szCs w:val="32"/>
        </w:rPr>
        <w:t xml:space="preserve">              </w:t>
      </w:r>
      <w:r w:rsidR="00EF65A4" w:rsidRPr="003E039A">
        <w:rPr>
          <w:rFonts w:ascii="仿宋" w:eastAsia="仿宋" w:hAnsi="仿宋" w:hint="eastAsia"/>
          <w:sz w:val="32"/>
          <w:szCs w:val="32"/>
        </w:rPr>
        <w:t>常州市和谐校车服务有限公司</w:t>
      </w:r>
    </w:p>
    <w:p w:rsidR="008A6496" w:rsidRPr="003E039A" w:rsidRDefault="003E039A" w:rsidP="003E039A">
      <w:pPr>
        <w:spacing w:line="560" w:lineRule="exact"/>
        <w:ind w:firstLine="600"/>
        <w:jc w:val="center"/>
        <w:rPr>
          <w:rFonts w:ascii="仿宋" w:eastAsia="仿宋" w:hAnsi="仿宋"/>
          <w:sz w:val="32"/>
          <w:szCs w:val="32"/>
        </w:rPr>
      </w:pPr>
      <w:r>
        <w:rPr>
          <w:rFonts w:ascii="仿宋" w:eastAsia="仿宋" w:hAnsi="仿宋" w:hint="eastAsia"/>
          <w:sz w:val="32"/>
          <w:szCs w:val="32"/>
        </w:rPr>
        <w:t xml:space="preserve">                </w:t>
      </w:r>
      <w:r w:rsidR="00EF65A4" w:rsidRPr="003E039A">
        <w:rPr>
          <w:rFonts w:ascii="仿宋" w:eastAsia="仿宋" w:hAnsi="仿宋" w:hint="eastAsia"/>
          <w:sz w:val="32"/>
          <w:szCs w:val="32"/>
        </w:rPr>
        <w:t>2019年1月 14日</w:t>
      </w:r>
    </w:p>
    <w:p w:rsidR="008A6496" w:rsidRDefault="008A6496">
      <w:pPr>
        <w:spacing w:line="500" w:lineRule="exact"/>
        <w:ind w:firstLineChars="200" w:firstLine="480"/>
        <w:jc w:val="right"/>
        <w:rPr>
          <w:rFonts w:asciiTheme="minorEastAsia" w:hAnsiTheme="minorEastAsia"/>
          <w:sz w:val="24"/>
          <w:szCs w:val="24"/>
        </w:rPr>
      </w:pPr>
    </w:p>
    <w:sectPr w:rsidR="008A6496" w:rsidSect="008A64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9F2" w:rsidRDefault="00F379F2" w:rsidP="003A0E14">
      <w:r>
        <w:separator/>
      </w:r>
    </w:p>
  </w:endnote>
  <w:endnote w:type="continuationSeparator" w:id="1">
    <w:p w:rsidR="00F379F2" w:rsidRDefault="00F379F2" w:rsidP="003A0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9F2" w:rsidRDefault="00F379F2" w:rsidP="003A0E14">
      <w:r>
        <w:separator/>
      </w:r>
    </w:p>
  </w:footnote>
  <w:footnote w:type="continuationSeparator" w:id="1">
    <w:p w:rsidR="00F379F2" w:rsidRDefault="00F379F2" w:rsidP="003A0E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753D53"/>
    <w:multiLevelType w:val="singleLevel"/>
    <w:tmpl w:val="042EC11A"/>
    <w:lvl w:ilvl="0">
      <w:start w:val="1"/>
      <w:numFmt w:val="chineseCounting"/>
      <w:suff w:val="nothing"/>
      <w:lvlText w:val="（%1）"/>
      <w:lvlJc w:val="left"/>
      <w:rPr>
        <w:rFonts w:hint="eastAsia"/>
        <w:lang w:val="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84544"/>
    <w:rsid w:val="00063421"/>
    <w:rsid w:val="000865C5"/>
    <w:rsid w:val="002579F9"/>
    <w:rsid w:val="003372BB"/>
    <w:rsid w:val="00365588"/>
    <w:rsid w:val="003A0E14"/>
    <w:rsid w:val="003E039A"/>
    <w:rsid w:val="004160DE"/>
    <w:rsid w:val="004D0C43"/>
    <w:rsid w:val="00651F14"/>
    <w:rsid w:val="00683733"/>
    <w:rsid w:val="00691000"/>
    <w:rsid w:val="00770DF2"/>
    <w:rsid w:val="008A6496"/>
    <w:rsid w:val="009C047B"/>
    <w:rsid w:val="009D54AE"/>
    <w:rsid w:val="00A21A41"/>
    <w:rsid w:val="00A61EC3"/>
    <w:rsid w:val="00B42F4F"/>
    <w:rsid w:val="00C46671"/>
    <w:rsid w:val="00C84544"/>
    <w:rsid w:val="00D16FF0"/>
    <w:rsid w:val="00D30E5C"/>
    <w:rsid w:val="00DA6028"/>
    <w:rsid w:val="00DA708C"/>
    <w:rsid w:val="00DA7A61"/>
    <w:rsid w:val="00DD0BA0"/>
    <w:rsid w:val="00EB44AA"/>
    <w:rsid w:val="00EF65A4"/>
    <w:rsid w:val="00F1072C"/>
    <w:rsid w:val="00F23A4D"/>
    <w:rsid w:val="00F379F2"/>
    <w:rsid w:val="00FD39E9"/>
    <w:rsid w:val="02C71254"/>
    <w:rsid w:val="02C84EC5"/>
    <w:rsid w:val="039318D4"/>
    <w:rsid w:val="081106BC"/>
    <w:rsid w:val="0A123F57"/>
    <w:rsid w:val="0A6377A3"/>
    <w:rsid w:val="0AB17434"/>
    <w:rsid w:val="11A76B2C"/>
    <w:rsid w:val="17065901"/>
    <w:rsid w:val="247C5900"/>
    <w:rsid w:val="4C762544"/>
    <w:rsid w:val="4EAE66F5"/>
    <w:rsid w:val="4F036E51"/>
    <w:rsid w:val="5EFD31B0"/>
    <w:rsid w:val="69591483"/>
    <w:rsid w:val="6C7D0311"/>
    <w:rsid w:val="6CB6402A"/>
    <w:rsid w:val="6DCE3DE1"/>
    <w:rsid w:val="7155172C"/>
    <w:rsid w:val="776D6B5D"/>
    <w:rsid w:val="78B87C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49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A649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A64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A6496"/>
    <w:rPr>
      <w:sz w:val="18"/>
      <w:szCs w:val="18"/>
    </w:rPr>
  </w:style>
  <w:style w:type="character" w:customStyle="1" w:styleId="Char">
    <w:name w:val="页脚 Char"/>
    <w:basedOn w:val="a0"/>
    <w:link w:val="a3"/>
    <w:uiPriority w:val="99"/>
    <w:semiHidden/>
    <w:qFormat/>
    <w:rsid w:val="008A6496"/>
    <w:rPr>
      <w:sz w:val="18"/>
      <w:szCs w:val="18"/>
    </w:rPr>
  </w:style>
</w:styles>
</file>

<file path=word/webSettings.xml><?xml version="1.0" encoding="utf-8"?>
<w:webSettings xmlns:r="http://schemas.openxmlformats.org/officeDocument/2006/relationships" xmlns:w="http://schemas.openxmlformats.org/wordprocessingml/2006/main">
  <w:divs>
    <w:div w:id="1028985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51E6B7-1FC2-4198-B24C-E57B1E40ED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368</Words>
  <Characters>2104</Characters>
  <Application>Microsoft Office Word</Application>
  <DocSecurity>0</DocSecurity>
  <Lines>17</Lines>
  <Paragraphs>4</Paragraphs>
  <ScaleCrop>false</ScaleCrop>
  <Company>china</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蒋建峰</cp:lastModifiedBy>
  <cp:revision>15</cp:revision>
  <cp:lastPrinted>2016-01-18T03:36:00Z</cp:lastPrinted>
  <dcterms:created xsi:type="dcterms:W3CDTF">2015-01-31T21:43:00Z</dcterms:created>
  <dcterms:modified xsi:type="dcterms:W3CDTF">2019-01-23T07:59:00Z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