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13" w:rsidRPr="00D04BF4" w:rsidRDefault="008B1D13" w:rsidP="008B1D13">
      <w:pPr>
        <w:rPr>
          <w:rFonts w:ascii="黑体" w:eastAsia="黑体" w:hAnsi="仿宋" w:hint="eastAsia"/>
        </w:rPr>
      </w:pPr>
      <w:r w:rsidRPr="00D04BF4">
        <w:rPr>
          <w:rFonts w:ascii="黑体" w:eastAsia="黑体" w:hAnsi="仿宋" w:hint="eastAsia"/>
        </w:rPr>
        <w:t>附件1：</w:t>
      </w:r>
    </w:p>
    <w:p w:rsidR="008B1D13" w:rsidRPr="009A0E1F" w:rsidRDefault="008B1D13" w:rsidP="008B1D13">
      <w:pPr>
        <w:spacing w:line="42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 xml:space="preserve">  </w:t>
      </w:r>
      <w:r w:rsidRPr="009A0E1F"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 w:hint="eastAsia"/>
          <w:sz w:val="36"/>
          <w:szCs w:val="36"/>
        </w:rPr>
        <w:t>8</w:t>
      </w:r>
      <w:r w:rsidRPr="009A0E1F">
        <w:rPr>
          <w:rFonts w:ascii="方正小标宋简体" w:eastAsia="方正小标宋简体" w:hAnsi="仿宋" w:hint="eastAsia"/>
          <w:sz w:val="36"/>
          <w:szCs w:val="36"/>
        </w:rPr>
        <w:t>年度</w:t>
      </w:r>
      <w:r>
        <w:rPr>
          <w:rFonts w:ascii="方正小标宋简体" w:eastAsia="方正小标宋简体" w:hAnsi="仿宋" w:hint="eastAsia"/>
          <w:sz w:val="36"/>
          <w:szCs w:val="36"/>
        </w:rPr>
        <w:t>全区卫生计生系统</w:t>
      </w:r>
      <w:r w:rsidRPr="009A0E1F">
        <w:rPr>
          <w:rFonts w:ascii="方正小标宋简体" w:eastAsia="方正小标宋简体" w:hAnsi="仿宋" w:hint="eastAsia"/>
          <w:sz w:val="36"/>
          <w:szCs w:val="36"/>
        </w:rPr>
        <w:t>先进单位</w:t>
      </w:r>
    </w:p>
    <w:p w:rsidR="008B1D13" w:rsidRPr="009A0E1F" w:rsidRDefault="008B1D13" w:rsidP="008B1D13">
      <w:pPr>
        <w:spacing w:line="42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 xml:space="preserve">  </w:t>
      </w:r>
      <w:r w:rsidRPr="009A0E1F">
        <w:rPr>
          <w:rFonts w:ascii="方正小标宋简体" w:eastAsia="方正小标宋简体" w:hAnsi="仿宋" w:hint="eastAsia"/>
          <w:sz w:val="36"/>
          <w:szCs w:val="36"/>
        </w:rPr>
        <w:t>和先进个人评选推荐名额分配表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2"/>
        <w:gridCol w:w="1406"/>
        <w:gridCol w:w="4226"/>
      </w:tblGrid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3119" w:type="dxa"/>
            <w:vAlign w:val="center"/>
          </w:tcPr>
          <w:p w:rsidR="008B1D13" w:rsidRPr="00084710" w:rsidRDefault="008B1D13" w:rsidP="00777E4B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4710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8B1D13" w:rsidRPr="00084710" w:rsidRDefault="008B1D13" w:rsidP="00777E4B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先进单位</w:t>
            </w:r>
          </w:p>
          <w:p w:rsidR="008B1D13" w:rsidRPr="00084710" w:rsidRDefault="008B1D13" w:rsidP="00777E4B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4710"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4820" w:type="dxa"/>
            <w:vAlign w:val="center"/>
          </w:tcPr>
          <w:p w:rsidR="008B1D13" w:rsidRDefault="008B1D13" w:rsidP="00777E4B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84710">
              <w:rPr>
                <w:rFonts w:ascii="仿宋" w:eastAsia="仿宋" w:hAnsi="仿宋" w:hint="eastAsia"/>
                <w:b/>
                <w:sz w:val="28"/>
                <w:szCs w:val="28"/>
              </w:rPr>
              <w:t>先进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个人</w:t>
            </w:r>
          </w:p>
          <w:p w:rsidR="008B1D13" w:rsidRPr="00084710" w:rsidRDefault="008B1D13" w:rsidP="00777E4B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  <w:r w:rsidRPr="00084710">
              <w:rPr>
                <w:rFonts w:ascii="仿宋" w:eastAsia="仿宋" w:hAnsi="仿宋" w:hint="eastAsia"/>
                <w:b/>
                <w:sz w:val="28"/>
                <w:szCs w:val="28"/>
              </w:rPr>
              <w:t>名额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武进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人民</w:t>
            </w:r>
            <w:r w:rsidRPr="005841F8">
              <w:rPr>
                <w:rFonts w:ascii="宋体" w:eastAsia="宋体" w:hAnsi="宋体" w:hint="eastAsia"/>
                <w:sz w:val="28"/>
                <w:szCs w:val="28"/>
              </w:rPr>
              <w:t>医院</w:t>
            </w:r>
          </w:p>
        </w:tc>
        <w:tc>
          <w:tcPr>
            <w:tcW w:w="1559" w:type="dxa"/>
            <w:vMerge w:val="restart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武进中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医</w:t>
            </w:r>
            <w:r w:rsidRPr="005841F8">
              <w:rPr>
                <w:rFonts w:ascii="宋体" w:eastAsia="宋体" w:hAnsi="宋体" w:hint="eastAsia"/>
                <w:sz w:val="28"/>
                <w:szCs w:val="28"/>
              </w:rPr>
              <w:t>医院</w:t>
            </w:r>
          </w:p>
        </w:tc>
        <w:tc>
          <w:tcPr>
            <w:tcW w:w="1559" w:type="dxa"/>
            <w:vMerge/>
          </w:tcPr>
          <w:p w:rsidR="008B1D13" w:rsidRPr="005841F8" w:rsidRDefault="008B1D13" w:rsidP="00777E4B">
            <w:pPr>
              <w:spacing w:line="26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武进三院</w:t>
            </w:r>
          </w:p>
        </w:tc>
        <w:tc>
          <w:tcPr>
            <w:tcW w:w="1559" w:type="dxa"/>
            <w:vMerge/>
          </w:tcPr>
          <w:p w:rsidR="008B1D13" w:rsidRPr="005841F8" w:rsidRDefault="008B1D13" w:rsidP="00777E4B">
            <w:pPr>
              <w:spacing w:line="26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5841F8">
              <w:rPr>
                <w:rFonts w:ascii="宋体" w:eastAsia="宋体" w:hAnsi="宋体" w:hint="eastAsia"/>
                <w:sz w:val="28"/>
                <w:szCs w:val="28"/>
              </w:rPr>
              <w:t>疾控中心</w:t>
            </w:r>
            <w:proofErr w:type="gramEnd"/>
          </w:p>
        </w:tc>
        <w:tc>
          <w:tcPr>
            <w:tcW w:w="1559" w:type="dxa"/>
            <w:vMerge/>
          </w:tcPr>
          <w:p w:rsidR="008B1D13" w:rsidRPr="005841F8" w:rsidRDefault="008B1D13" w:rsidP="00777E4B">
            <w:pPr>
              <w:spacing w:line="26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卫生监督所</w:t>
            </w:r>
          </w:p>
        </w:tc>
        <w:tc>
          <w:tcPr>
            <w:tcW w:w="1559" w:type="dxa"/>
            <w:vMerge/>
          </w:tcPr>
          <w:p w:rsidR="008B1D13" w:rsidRPr="005841F8" w:rsidRDefault="008B1D13" w:rsidP="00777E4B">
            <w:pPr>
              <w:spacing w:line="26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妇幼计生中心</w:t>
            </w:r>
          </w:p>
        </w:tc>
        <w:tc>
          <w:tcPr>
            <w:tcW w:w="1559" w:type="dxa"/>
            <w:vMerge/>
          </w:tcPr>
          <w:p w:rsidR="008B1D13" w:rsidRPr="005841F8" w:rsidRDefault="008B1D13" w:rsidP="00777E4B">
            <w:pPr>
              <w:spacing w:line="26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</w:rPr>
              <w:t>1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太湖医院</w:t>
            </w:r>
          </w:p>
        </w:tc>
        <w:tc>
          <w:tcPr>
            <w:tcW w:w="1559" w:type="dxa"/>
            <w:vMerge/>
          </w:tcPr>
          <w:p w:rsidR="008B1D13" w:rsidRPr="005841F8" w:rsidRDefault="008B1D13" w:rsidP="00777E4B">
            <w:pPr>
              <w:spacing w:line="26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南片卫生院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（雪堰</w:t>
            </w:r>
            <w:r w:rsidRPr="005841F8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 w:rsidRPr="005841F8">
              <w:rPr>
                <w:rFonts w:ascii="宋体" w:eastAsia="宋体" w:hAnsi="宋体" w:hint="eastAsia"/>
                <w:sz w:val="24"/>
                <w:szCs w:val="24"/>
              </w:rPr>
              <w:t>漕</w:t>
            </w:r>
            <w:proofErr w:type="gramEnd"/>
            <w:r w:rsidRPr="005841F8">
              <w:rPr>
                <w:rFonts w:ascii="宋体" w:eastAsia="宋体" w:hAnsi="宋体" w:hint="eastAsia"/>
                <w:sz w:val="24"/>
                <w:szCs w:val="24"/>
              </w:rPr>
              <w:t>桥、前黄、寨桥、洛阳）</w:t>
            </w:r>
          </w:p>
        </w:tc>
        <w:tc>
          <w:tcPr>
            <w:tcW w:w="1559" w:type="dxa"/>
            <w:vMerge w:val="restart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8B1D13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  <w:p w:rsidR="008B1D13" w:rsidRPr="00470F6F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470F6F">
              <w:rPr>
                <w:rFonts w:ascii="宋体" w:eastAsia="宋体" w:hAnsi="宋体" w:hint="eastAsia"/>
                <w:sz w:val="21"/>
                <w:szCs w:val="21"/>
              </w:rPr>
              <w:t>（雪堰、前黄、洛阳各2名，其他单位各1名）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中片卫生院</w:t>
            </w:r>
            <w:r w:rsidRPr="005841F8">
              <w:rPr>
                <w:rFonts w:ascii="宋体" w:eastAsia="宋体" w:hAnsi="宋体" w:hint="eastAsia"/>
                <w:sz w:val="24"/>
                <w:szCs w:val="24"/>
              </w:rPr>
              <w:t>（礼嘉、</w:t>
            </w:r>
            <w:proofErr w:type="gramStart"/>
            <w:r w:rsidRPr="005841F8">
              <w:rPr>
                <w:rFonts w:ascii="宋体" w:eastAsia="宋体" w:hAnsi="宋体" w:hint="eastAsia"/>
                <w:sz w:val="24"/>
                <w:szCs w:val="24"/>
              </w:rPr>
              <w:t>坂</w:t>
            </w:r>
            <w:proofErr w:type="gramEnd"/>
            <w:r w:rsidRPr="005841F8">
              <w:rPr>
                <w:rFonts w:ascii="宋体" w:eastAsia="宋体" w:hAnsi="宋体" w:hint="eastAsia"/>
                <w:sz w:val="24"/>
                <w:szCs w:val="24"/>
              </w:rPr>
              <w:t>上、马杭、鸣</w:t>
            </w:r>
            <w:proofErr w:type="gramStart"/>
            <w:r w:rsidRPr="005841F8">
              <w:rPr>
                <w:rFonts w:ascii="宋体" w:eastAsia="宋体" w:hAnsi="宋体" w:hint="eastAsia"/>
                <w:sz w:val="24"/>
                <w:szCs w:val="24"/>
              </w:rPr>
              <w:t>凰</w:t>
            </w:r>
            <w:proofErr w:type="gramEnd"/>
            <w:r w:rsidRPr="005841F8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牛塘</w:t>
            </w:r>
            <w:r w:rsidRPr="005841F8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62F4D">
              <w:rPr>
                <w:rFonts w:ascii="宋体" w:eastAsia="宋体" w:hAnsi="宋体" w:hint="eastAsia"/>
                <w:sz w:val="24"/>
                <w:szCs w:val="24"/>
              </w:rPr>
              <w:t>（每个单位各1名）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东片卫生院</w:t>
            </w:r>
            <w:r w:rsidRPr="005841F8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中西医</w:t>
            </w:r>
            <w:r w:rsidRPr="005841F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、</w:t>
            </w:r>
            <w:r w:rsidRPr="005841F8">
              <w:rPr>
                <w:rFonts w:ascii="宋体" w:eastAsia="宋体" w:hAnsi="宋体" w:hint="eastAsia"/>
                <w:sz w:val="24"/>
                <w:szCs w:val="24"/>
              </w:rPr>
              <w:t>遥观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841F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横山桥、</w:t>
            </w: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芙蓉、戚</w:t>
            </w:r>
            <w:proofErr w:type="gramStart"/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墅</w:t>
            </w:r>
            <w:proofErr w:type="gramEnd"/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堰、</w:t>
            </w:r>
            <w:r w:rsidRPr="005841F8"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潞城）</w:t>
            </w:r>
          </w:p>
        </w:tc>
        <w:tc>
          <w:tcPr>
            <w:tcW w:w="1559" w:type="dxa"/>
            <w:vMerge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Pr="0069540B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  <w:p w:rsidR="008B1D13" w:rsidRPr="00470F6F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470F6F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中西医</w:t>
            </w:r>
            <w:r w:rsidRPr="0069540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、横山桥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、潞城</w:t>
            </w:r>
            <w:r w:rsidRPr="0069540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各2名，其他单位各1名</w:t>
            </w:r>
            <w:r w:rsidRPr="00470F6F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3119" w:type="dxa"/>
            <w:vAlign w:val="center"/>
          </w:tcPr>
          <w:p w:rsidR="008B1D13" w:rsidRPr="007E77B7" w:rsidRDefault="008B1D13" w:rsidP="00777E4B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7E77B7">
              <w:rPr>
                <w:rFonts w:ascii="宋体" w:eastAsia="宋体" w:hAnsi="宋体" w:hint="eastAsia"/>
                <w:sz w:val="28"/>
                <w:szCs w:val="28"/>
              </w:rPr>
              <w:t>西片卫生院</w:t>
            </w:r>
            <w:r w:rsidRPr="007E77B7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四院、</w:t>
            </w:r>
            <w:r w:rsidRPr="007E77B7">
              <w:rPr>
                <w:rFonts w:ascii="宋体" w:eastAsia="宋体" w:hAnsi="宋体" w:hint="eastAsia"/>
                <w:sz w:val="24"/>
                <w:szCs w:val="24"/>
              </w:rPr>
              <w:t>东安、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礼河</w:t>
            </w:r>
            <w:r w:rsidRPr="007E77B7">
              <w:rPr>
                <w:rFonts w:ascii="宋体" w:eastAsia="宋体" w:hAnsi="宋体" w:hint="eastAsia"/>
                <w:sz w:val="24"/>
                <w:szCs w:val="24"/>
              </w:rPr>
              <w:t>、嘉泽、成章）</w:t>
            </w:r>
          </w:p>
        </w:tc>
        <w:tc>
          <w:tcPr>
            <w:tcW w:w="1559" w:type="dxa"/>
            <w:vMerge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  <w:p w:rsidR="008B1D13" w:rsidRPr="00062F4D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（四院</w:t>
            </w:r>
            <w:r w:rsidRPr="00062F4D">
              <w:rPr>
                <w:rFonts w:ascii="宋体" w:eastAsia="宋体" w:hAnsi="宋体" w:hint="eastAsia"/>
                <w:sz w:val="24"/>
                <w:szCs w:val="24"/>
              </w:rPr>
              <w:t>、嘉泽各2名，其他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062F4D">
              <w:rPr>
                <w:rFonts w:ascii="宋体" w:eastAsia="宋体" w:hAnsi="宋体" w:hint="eastAsia"/>
                <w:sz w:val="24"/>
                <w:szCs w:val="24"/>
              </w:rPr>
              <w:t>各1名）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119" w:type="dxa"/>
            <w:vAlign w:val="center"/>
          </w:tcPr>
          <w:p w:rsidR="008B1D13" w:rsidRDefault="008B1D13" w:rsidP="00777E4B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7B14B6">
              <w:rPr>
                <w:rFonts w:ascii="宋体" w:eastAsia="宋体" w:hAnsi="宋体" w:hint="eastAsia"/>
                <w:sz w:val="28"/>
                <w:szCs w:val="28"/>
              </w:rPr>
              <w:t>各镇（开发区、街道）社会事务服务中心</w:t>
            </w:r>
          </w:p>
          <w:p w:rsidR="008B1D13" w:rsidRPr="007B14B6" w:rsidRDefault="008B1D13" w:rsidP="00777E4B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卫生计生科</w:t>
            </w:r>
          </w:p>
        </w:tc>
        <w:tc>
          <w:tcPr>
            <w:tcW w:w="1559" w:type="dxa"/>
            <w:vAlign w:val="center"/>
          </w:tcPr>
          <w:p w:rsidR="008B1D13" w:rsidRPr="00470F6F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民营医院</w:t>
            </w:r>
          </w:p>
        </w:tc>
        <w:tc>
          <w:tcPr>
            <w:tcW w:w="1559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Pr="0069540B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119" w:type="dxa"/>
            <w:vAlign w:val="center"/>
          </w:tcPr>
          <w:p w:rsidR="008B1D13" w:rsidRPr="005841F8" w:rsidRDefault="008B1D13" w:rsidP="00777E4B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机动</w:t>
            </w:r>
          </w:p>
        </w:tc>
        <w:tc>
          <w:tcPr>
            <w:tcW w:w="1559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B1D13" w:rsidRPr="0069540B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69540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8B1D13" w:rsidRPr="00084710" w:rsidTr="00777E4B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B1D13" w:rsidRPr="005841F8" w:rsidRDefault="008B1D13" w:rsidP="00777E4B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841F8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4820" w:type="dxa"/>
            <w:vAlign w:val="center"/>
          </w:tcPr>
          <w:p w:rsidR="008B1D13" w:rsidRPr="005841F8" w:rsidRDefault="008B1D13" w:rsidP="00777E4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79</w:t>
            </w:r>
          </w:p>
        </w:tc>
      </w:tr>
    </w:tbl>
    <w:p w:rsidR="00C33758" w:rsidRDefault="00C33758"/>
    <w:sectPr w:rsidR="00C33758" w:rsidSect="00C3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D13"/>
    <w:rsid w:val="008B1D13"/>
    <w:rsid w:val="00C3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2019-01-04T06:42:00Z</dcterms:created>
  <dcterms:modified xsi:type="dcterms:W3CDTF">2019-01-04T06:43:00Z</dcterms:modified>
</cp:coreProperties>
</file>