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7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全区第</w:t>
      </w:r>
      <w:r>
        <w:rPr>
          <w:rFonts w:hint="eastAsia" w:ascii="方正小标宋简体" w:eastAsia="方正小标宋简体" w:cs="仿宋_GB2312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 w:cs="仿宋_GB2312"/>
          <w:sz w:val="44"/>
          <w:szCs w:val="44"/>
        </w:rPr>
        <w:t>批信用建设试点名单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83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832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 w:cs="宋体"/>
                <w:color w:val="000000"/>
                <w:kern w:val="0"/>
                <w:sz w:val="32"/>
                <w:szCs w:val="32"/>
              </w:rPr>
              <w:t>行业试点</w:t>
            </w:r>
          </w:p>
        </w:tc>
        <w:tc>
          <w:tcPr>
            <w:tcW w:w="288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申报单位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武进区体育类单位信用评级软件</w:t>
            </w:r>
          </w:p>
        </w:tc>
        <w:tc>
          <w:tcPr>
            <w:tcW w:w="288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文体广旅局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832" w:type="dxa"/>
            <w:noWrap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引劳模精神，享诚信停车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总工会、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泽武公司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832" w:type="dxa"/>
            <w:noWrap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武易贷”金融活水 助力企业发展</w:t>
            </w:r>
          </w:p>
        </w:tc>
        <w:tc>
          <w:tcPr>
            <w:tcW w:w="288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纳税信用修复</w:t>
            </w:r>
          </w:p>
        </w:tc>
        <w:tc>
          <w:tcPr>
            <w:tcW w:w="288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832" w:type="dxa"/>
            <w:noWrap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武进城运工单“涉企涉信”研判分析系统</w:t>
            </w:r>
          </w:p>
        </w:tc>
        <w:tc>
          <w:tcPr>
            <w:tcW w:w="288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社治中心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安全生产白名单</w:t>
            </w:r>
          </w:p>
        </w:tc>
        <w:tc>
          <w:tcPr>
            <w:tcW w:w="288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32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 w:cs="宋体"/>
                <w:color w:val="000000"/>
                <w:kern w:val="0"/>
                <w:sz w:val="32"/>
                <w:szCs w:val="32"/>
              </w:rPr>
              <w:t>地区试点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申报单位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832" w:type="dxa"/>
            <w:noWrap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聚新聚信 共建平安诚信社区</w:t>
            </w:r>
          </w:p>
        </w:tc>
        <w:tc>
          <w:tcPr>
            <w:tcW w:w="288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西湖街道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832" w:type="dxa"/>
            <w:noWrap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征选“生活主理人”，共建诚信社区</w:t>
            </w:r>
          </w:p>
        </w:tc>
        <w:tc>
          <w:tcPr>
            <w:tcW w:w="2880" w:type="dxa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雪堰镇佳源广场餐饮单位信用试点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83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“守信收益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信用有价”太湖湾信易游</w:t>
            </w:r>
          </w:p>
        </w:tc>
        <w:tc>
          <w:tcPr>
            <w:tcW w:w="2880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太湖湾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旅游度假区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DIwZGQ3NDllNDZjZTJjYWIzZDk3ZDAyMTA5NTIifQ=="/>
    <w:docVar w:name="KSO_WPS_MARK_KEY" w:val="5a120b8b-15bf-4e03-8f7d-95821e2e61dc"/>
  </w:docVars>
  <w:rsids>
    <w:rsidRoot w:val="40290F4A"/>
    <w:rsid w:val="40290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 w:cs="Times New Roman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2024-07-15T02:37:00Z</dcterms:created>
  <dc:creator>Administrator</dc:creator>
  <cp:lastModifiedBy>Administrator</cp:lastModifiedBy>
  <dcterms:modified xsi:type="dcterms:W3CDTF">2024-07-15T02:37:32Z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3608B2BA4B7E4E0FA882F5DA6F190B31</vt:lpwstr>
  </property>
</Properties>
</file>