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eastAsia="黑体"/>
          <w:szCs w:val="32"/>
        </w:rPr>
      </w:pPr>
      <w:r>
        <w:rPr>
          <w:rFonts w:hint="eastAsia" w:ascii="仿宋" w:hAnsi="仿宋" w:eastAsia="仿宋" w:cs="仿宋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spacing w:line="700" w:lineRule="exact"/>
        <w:ind w:firstLine="0" w:firstLineChars="0"/>
        <w:jc w:val="center"/>
        <w:outlineLvl w:val="2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区级财政专项资金申请使用全过程承诺责任书</w:t>
      </w:r>
    </w:p>
    <w:bookmarkEnd w:id="0"/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160"/>
        <w:gridCol w:w="1995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61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申请类别</w:t>
            </w:r>
          </w:p>
        </w:tc>
        <w:tc>
          <w:tcPr>
            <w:tcW w:w="2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申报依据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申请财政资金</w:t>
            </w:r>
          </w:p>
        </w:tc>
        <w:tc>
          <w:tcPr>
            <w:tcW w:w="61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00" w:lineRule="exact"/>
              <w:ind w:firstLine="440"/>
              <w:jc w:val="left"/>
              <w:rPr>
                <w:sz w:val="22"/>
              </w:rPr>
            </w:pPr>
            <w:r>
              <w:rPr>
                <w:sz w:val="22"/>
              </w:rPr>
              <w:t>项目申报单位承诺：</w:t>
            </w:r>
          </w:p>
          <w:p>
            <w:pPr>
              <w:spacing w:line="400" w:lineRule="exact"/>
              <w:ind w:firstLine="440"/>
              <w:jc w:val="left"/>
              <w:rPr>
                <w:sz w:val="22"/>
              </w:rPr>
            </w:pPr>
            <w:r>
              <w:rPr>
                <w:sz w:val="22"/>
              </w:rPr>
              <w:t>1.申报的所有材料均真实、完整、准确、合法、有效，据实提供。如有虚假，愿意承担相关责任。</w:t>
            </w:r>
          </w:p>
          <w:p>
            <w:pPr>
              <w:spacing w:line="400" w:lineRule="exact"/>
              <w:ind w:firstLine="440"/>
              <w:jc w:val="left"/>
              <w:rPr>
                <w:sz w:val="22"/>
              </w:rPr>
            </w:pPr>
            <w:r>
              <w:rPr>
                <w:sz w:val="22"/>
              </w:rPr>
              <w:t>2.本企业在</w:t>
            </w:r>
            <w:r>
              <w:rPr>
                <w:rFonts w:hint="eastAsia"/>
                <w:sz w:val="22"/>
              </w:rPr>
              <w:t>武进区</w:t>
            </w:r>
            <w:r>
              <w:rPr>
                <w:sz w:val="22"/>
              </w:rPr>
              <w:t>注册纳税、办理统计登记，具有健全的财务管理制度、会计核算制度和统计管理体系，严格做到依法经营、依法纳税、依法统计。当年度未发生重大安全生产、环保及食品安全责任事故、重大群体性劳资社保纠纷或被税务部门查处偷漏税行为。专项资金获批后将按规定使用。如有违规，愿意承担相关责任。</w:t>
            </w:r>
          </w:p>
          <w:p>
            <w:pPr>
              <w:wordWrap w:val="0"/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left="357" w:right="1600" w:rightChars="500" w:firstLine="440"/>
              <w:rPr>
                <w:sz w:val="22"/>
              </w:rPr>
            </w:pPr>
            <w:r>
              <w:rPr>
                <w:sz w:val="22"/>
              </w:rPr>
              <w:t>项目申报责任人（签名）</w:t>
            </w:r>
          </w:p>
          <w:p>
            <w:pPr>
              <w:spacing w:line="400" w:lineRule="exact"/>
              <w:ind w:left="357" w:right="1600" w:rightChars="500" w:firstLine="440"/>
              <w:rPr>
                <w:sz w:val="22"/>
              </w:rPr>
            </w:pPr>
            <w:r>
              <w:rPr>
                <w:sz w:val="22"/>
              </w:rPr>
              <w:t>联系电话：</w:t>
            </w:r>
          </w:p>
          <w:p>
            <w:pPr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right="1600" w:rightChars="500" w:firstLine="440"/>
              <w:rPr>
                <w:sz w:val="22"/>
              </w:rPr>
            </w:pPr>
            <w:r>
              <w:rPr>
                <w:sz w:val="22"/>
              </w:rPr>
              <w:t>单位负责人（签名）（单位公章）</w:t>
            </w:r>
          </w:p>
          <w:p>
            <w:pPr>
              <w:spacing w:line="400" w:lineRule="exact"/>
              <w:ind w:right="1600" w:rightChars="500" w:firstLine="440"/>
              <w:rPr>
                <w:sz w:val="22"/>
              </w:rPr>
            </w:pPr>
          </w:p>
          <w:p>
            <w:pPr>
              <w:wordWrap w:val="0"/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  <w:r>
              <w:rPr>
                <w:sz w:val="22"/>
              </w:rPr>
              <w:t>日期：</w:t>
            </w:r>
          </w:p>
          <w:p>
            <w:pPr>
              <w:spacing w:line="400" w:lineRule="exact"/>
              <w:ind w:left="357" w:right="1600" w:rightChars="500" w:firstLine="440"/>
              <w:jc w:val="right"/>
              <w:rPr>
                <w:sz w:val="22"/>
              </w:rPr>
            </w:pPr>
          </w:p>
          <w:p>
            <w:pPr>
              <w:spacing w:line="400" w:lineRule="exact"/>
              <w:ind w:firstLine="440"/>
              <w:jc w:val="left"/>
              <w:rPr>
                <w:sz w:val="22"/>
              </w:rPr>
            </w:pPr>
          </w:p>
          <w:p>
            <w:pPr>
              <w:wordWrap w:val="0"/>
              <w:spacing w:line="400" w:lineRule="exact"/>
              <w:ind w:left="357" w:right="1600" w:rightChars="500" w:firstLine="440"/>
              <w:rPr>
                <w:sz w:val="22"/>
              </w:rPr>
            </w:pPr>
          </w:p>
        </w:tc>
      </w:tr>
    </w:tbl>
    <w:p>
      <w:pPr>
        <w:pStyle w:val="5"/>
        <w:spacing w:afterLines="100" w:line="500" w:lineRule="exact"/>
        <w:jc w:val="both"/>
        <w:rPr>
          <w:rFonts w:ascii="Times New Roman" w:eastAsia="黑体"/>
          <w:kern w:val="0"/>
          <w:szCs w:val="32"/>
        </w:rPr>
      </w:pPr>
    </w:p>
    <w:p>
      <w:pPr>
        <w:overflowPunct w:val="0"/>
        <w:autoSpaceDE w:val="0"/>
        <w:autoSpaceDN w:val="0"/>
        <w:ind w:firstLine="64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11A7A63"/>
    <w:rsid w:val="2F542EF1"/>
    <w:rsid w:val="611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customStyle="1" w:styleId="5">
    <w:name w:val="材料标题"/>
    <w:basedOn w:val="1"/>
    <w:qFormat/>
    <w:uiPriority w:val="0"/>
    <w:pPr>
      <w:adjustRightInd w:val="0"/>
      <w:snapToGrid w:val="0"/>
      <w:spacing w:line="700" w:lineRule="exact"/>
      <w:ind w:firstLine="0" w:firstLineChars="0"/>
      <w:jc w:val="center"/>
    </w:pPr>
    <w:rPr>
      <w:rFonts w:ascii="方正小标宋简体" w:eastAsia="方正小标宋简体" w:hAnsiTheme="minorHAnsi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2023-06-15T06:21:00Z</dcterms:created>
  <dc:creator>国家宏观调控</dc:creator>
  <cp:lastModifiedBy>国家宏观调控</cp:lastModifiedBy>
  <dcterms:modified xsi:type="dcterms:W3CDTF">2023-06-15T06:22:06Z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B7A093DE3BE54E0F818907435179E23A_13</vt:lpwstr>
  </property>
</Properties>
</file>